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2B" w:rsidRDefault="0063422B" w:rsidP="0063422B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63422B" w:rsidRDefault="0063422B" w:rsidP="0063422B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63422B" w:rsidRPr="006C7240" w:rsidRDefault="0063422B" w:rsidP="0063422B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63422B" w:rsidRDefault="0063422B" w:rsidP="0063422B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462A0C" w:rsidRDefault="0063422B" w:rsidP="0063422B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</w:t>
      </w:r>
      <w:r w:rsidR="00462A0C">
        <w:rPr>
          <w:color w:val="333333"/>
          <w:shd w:val="clear" w:color="auto" w:fill="FFFFFF"/>
        </w:rPr>
        <w:t>(</w:t>
      </w:r>
      <w:r>
        <w:rPr>
          <w:color w:val="333333"/>
          <w:shd w:val="clear" w:color="auto" w:fill="FFFFFF"/>
        </w:rPr>
        <w:t>зі змінами</w:t>
      </w:r>
      <w:r w:rsidR="00462A0C">
        <w:rPr>
          <w:color w:val="333333"/>
          <w:shd w:val="clear" w:color="auto" w:fill="FFFFFF"/>
        </w:rPr>
        <w:t>)</w:t>
      </w:r>
    </w:p>
    <w:p w:rsidR="0063422B" w:rsidRPr="00686156" w:rsidRDefault="0063422B" w:rsidP="0063422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63422B" w:rsidRPr="00462A0C" w:rsidRDefault="0063422B" w:rsidP="006342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</w:t>
      </w:r>
      <w:r w:rsidRPr="00462A0C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здійснюється закупівля </w:t>
      </w:r>
      <w:r w:rsidRPr="00462A0C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r w:rsidRPr="00462A0C">
        <w:rPr>
          <w:rFonts w:ascii="Times New Roman" w:hAnsi="Times New Roman" w:cs="Times New Roman"/>
          <w:b/>
          <w:sz w:val="26"/>
          <w:szCs w:val="26"/>
          <w:lang w:val="uk-UA"/>
        </w:rPr>
        <w:t>09130000-9 – Нафта і дистиляти</w:t>
      </w:r>
      <w:r w:rsidR="00462A0C" w:rsidRPr="00462A0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 2024 рік</w:t>
      </w:r>
      <w:r w:rsidRPr="00462A0C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63422B" w:rsidRPr="00686156" w:rsidRDefault="0063422B" w:rsidP="0063422B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63422B" w:rsidRPr="00966C29" w:rsidRDefault="0063422B" w:rsidP="0063422B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</w:t>
      </w:r>
      <w:r w:rsidRPr="00966C29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>)</w:t>
      </w:r>
    </w:p>
    <w:p w:rsidR="0063422B" w:rsidRPr="00686156" w:rsidRDefault="0063422B" w:rsidP="0063422B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63422B" w:rsidRPr="00686156" w:rsidRDefault="0063422B" w:rsidP="0063422B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63422B" w:rsidRDefault="0063422B" w:rsidP="0063422B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63422B" w:rsidRPr="008929F8" w:rsidRDefault="0063422B" w:rsidP="0063422B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закупівлі:</w:t>
      </w:r>
      <w:r w:rsidRPr="00AF5B5E">
        <w:rPr>
          <w:color w:val="222222"/>
          <w:sz w:val="26"/>
          <w:szCs w:val="26"/>
        </w:rPr>
        <w:t xml:space="preserve">  </w:t>
      </w:r>
      <w:r w:rsidR="00462A0C">
        <w:rPr>
          <w:color w:val="222222"/>
          <w:sz w:val="26"/>
          <w:szCs w:val="26"/>
          <w:lang w:val="ru-RU"/>
        </w:rPr>
        <w:t>450000</w:t>
      </w:r>
      <w:r>
        <w:rPr>
          <w:color w:val="222222"/>
          <w:sz w:val="26"/>
          <w:szCs w:val="26"/>
        </w:rPr>
        <w:t>,00 грн. (із врахуванням ПДВ)</w:t>
      </w:r>
    </w:p>
    <w:p w:rsidR="0063422B" w:rsidRPr="00462A0C" w:rsidRDefault="0063422B" w:rsidP="0063422B">
      <w:pPr>
        <w:pStyle w:val="a4"/>
        <w:shd w:val="clear" w:color="auto" w:fill="F8F8F8"/>
        <w:spacing w:before="0" w:beforeAutospacing="0" w:after="0" w:afterAutospacing="0"/>
        <w:rPr>
          <w:sz w:val="26"/>
          <w:szCs w:val="26"/>
          <w:shd w:val="clear" w:color="auto" w:fill="FFFFFF"/>
        </w:rPr>
      </w:pPr>
      <w:r w:rsidRPr="008929F8">
        <w:rPr>
          <w:b/>
          <w:color w:val="222222"/>
          <w:sz w:val="26"/>
          <w:szCs w:val="26"/>
        </w:rPr>
        <w:t>Ідентифікатор закупівлі</w:t>
      </w:r>
      <w:r w:rsidRPr="00462A0C">
        <w:rPr>
          <w:sz w:val="26"/>
          <w:szCs w:val="26"/>
        </w:rPr>
        <w:t>:      </w:t>
      </w:r>
      <w:r w:rsidR="00462A0C" w:rsidRPr="00462A0C">
        <w:rPr>
          <w:sz w:val="26"/>
          <w:szCs w:val="26"/>
          <w:shd w:val="clear" w:color="auto" w:fill="FFFFFF"/>
        </w:rPr>
        <w:t>UA-2024-01-23-010433-a</w:t>
      </w:r>
      <w:r w:rsidRPr="00462A0C">
        <w:rPr>
          <w:b/>
          <w:sz w:val="26"/>
          <w:szCs w:val="26"/>
        </w:rPr>
        <w:t xml:space="preserve"> </w:t>
      </w:r>
    </w:p>
    <w:p w:rsidR="0063422B" w:rsidRPr="005C354E" w:rsidRDefault="0063422B" w:rsidP="0063422B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63422B" w:rsidRPr="005C354E" w:rsidRDefault="0063422B" w:rsidP="006342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5C354E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5C354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63422B" w:rsidRDefault="0063422B" w:rsidP="006342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C354E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462A0C" w:rsidRPr="00462A0C" w:rsidRDefault="00462A0C" w:rsidP="00462A0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Hlk4587474"/>
      <w:r w:rsidRPr="00462A0C">
        <w:rPr>
          <w:rFonts w:ascii="Times New Roman" w:hAnsi="Times New Roman" w:cs="Times New Roman"/>
          <w:sz w:val="26"/>
          <w:szCs w:val="26"/>
        </w:rPr>
        <w:t xml:space="preserve">1.Предмет </w:t>
      </w:r>
      <w:proofErr w:type="spellStart"/>
      <w:r w:rsidRPr="00462A0C">
        <w:rPr>
          <w:rFonts w:ascii="Times New Roman" w:hAnsi="Times New Roman" w:cs="Times New Roman"/>
          <w:sz w:val="26"/>
          <w:szCs w:val="26"/>
        </w:rPr>
        <w:t>закупі</w:t>
      </w:r>
      <w:proofErr w:type="gramStart"/>
      <w:r w:rsidRPr="00462A0C">
        <w:rPr>
          <w:rFonts w:ascii="Times New Roman" w:hAnsi="Times New Roman" w:cs="Times New Roman"/>
          <w:sz w:val="26"/>
          <w:szCs w:val="26"/>
        </w:rPr>
        <w:t>вл</w:t>
      </w:r>
      <w:proofErr w:type="gramEnd"/>
      <w:r w:rsidRPr="00462A0C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462A0C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462A0C">
        <w:rPr>
          <w:rFonts w:ascii="Times New Roman" w:hAnsi="Times New Roman" w:cs="Times New Roman"/>
          <w:sz w:val="26"/>
          <w:szCs w:val="26"/>
        </w:rPr>
        <w:t>згідно</w:t>
      </w:r>
      <w:proofErr w:type="spellEnd"/>
      <w:r w:rsidRPr="00462A0C">
        <w:rPr>
          <w:rFonts w:ascii="Times New Roman" w:hAnsi="Times New Roman" w:cs="Times New Roman"/>
          <w:sz w:val="26"/>
          <w:szCs w:val="26"/>
        </w:rPr>
        <w:t xml:space="preserve"> ДК:</w:t>
      </w:r>
      <w:r w:rsidRPr="00462A0C"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462A0C">
        <w:rPr>
          <w:rFonts w:ascii="Times New Roman" w:hAnsi="Times New Roman" w:cs="Times New Roman"/>
          <w:sz w:val="26"/>
          <w:szCs w:val="26"/>
        </w:rPr>
        <w:t xml:space="preserve">21-2015: </w:t>
      </w:r>
      <w:r w:rsidRPr="00462A0C">
        <w:rPr>
          <w:rFonts w:ascii="Times New Roman" w:hAnsi="Times New Roman" w:cs="Times New Roman"/>
          <w:b/>
          <w:sz w:val="26"/>
          <w:szCs w:val="26"/>
        </w:rPr>
        <w:t xml:space="preserve">09130000-9 – </w:t>
      </w:r>
      <w:proofErr w:type="spellStart"/>
      <w:r w:rsidRPr="00462A0C">
        <w:rPr>
          <w:rFonts w:ascii="Times New Roman" w:hAnsi="Times New Roman" w:cs="Times New Roman"/>
          <w:b/>
          <w:sz w:val="26"/>
          <w:szCs w:val="26"/>
        </w:rPr>
        <w:t>Нафта</w:t>
      </w:r>
      <w:proofErr w:type="spellEnd"/>
      <w:r w:rsidRPr="00462A0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62A0C">
        <w:rPr>
          <w:rFonts w:ascii="Times New Roman" w:hAnsi="Times New Roman" w:cs="Times New Roman"/>
          <w:b/>
          <w:sz w:val="26"/>
          <w:szCs w:val="26"/>
        </w:rPr>
        <w:t>і</w:t>
      </w:r>
      <w:proofErr w:type="spellEnd"/>
      <w:r w:rsidRPr="00462A0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62A0C">
        <w:rPr>
          <w:rFonts w:ascii="Times New Roman" w:hAnsi="Times New Roman" w:cs="Times New Roman"/>
          <w:b/>
          <w:sz w:val="26"/>
          <w:szCs w:val="26"/>
        </w:rPr>
        <w:t>дистиляти</w:t>
      </w:r>
      <w:proofErr w:type="spellEnd"/>
      <w:r w:rsidRPr="00462A0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462A0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62A0C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462A0C">
        <w:rPr>
          <w:rFonts w:ascii="Times New Roman" w:hAnsi="Times New Roman" w:cs="Times New Roman"/>
          <w:sz w:val="26"/>
          <w:szCs w:val="26"/>
        </w:rPr>
        <w:t>далі</w:t>
      </w:r>
      <w:proofErr w:type="spellEnd"/>
      <w:r w:rsidRPr="00462A0C">
        <w:rPr>
          <w:rFonts w:ascii="Times New Roman" w:hAnsi="Times New Roman" w:cs="Times New Roman"/>
          <w:sz w:val="26"/>
          <w:szCs w:val="26"/>
        </w:rPr>
        <w:t xml:space="preserve"> – </w:t>
      </w:r>
      <w:r w:rsidRPr="00462A0C">
        <w:rPr>
          <w:rFonts w:ascii="Times New Roman" w:hAnsi="Times New Roman" w:cs="Times New Roman"/>
          <w:i/>
          <w:sz w:val="26"/>
          <w:szCs w:val="26"/>
        </w:rPr>
        <w:t xml:space="preserve">«предмет </w:t>
      </w:r>
      <w:proofErr w:type="spellStart"/>
      <w:r w:rsidRPr="00462A0C">
        <w:rPr>
          <w:rFonts w:ascii="Times New Roman" w:hAnsi="Times New Roman" w:cs="Times New Roman"/>
          <w:i/>
          <w:sz w:val="26"/>
          <w:szCs w:val="26"/>
        </w:rPr>
        <w:t>закупівлі</w:t>
      </w:r>
      <w:proofErr w:type="spellEnd"/>
      <w:r w:rsidRPr="00462A0C">
        <w:rPr>
          <w:rFonts w:ascii="Times New Roman" w:hAnsi="Times New Roman" w:cs="Times New Roman"/>
          <w:i/>
          <w:sz w:val="26"/>
          <w:szCs w:val="26"/>
        </w:rPr>
        <w:t>»</w:t>
      </w:r>
      <w:r w:rsidRPr="00462A0C">
        <w:rPr>
          <w:rFonts w:ascii="Times New Roman" w:hAnsi="Times New Roman" w:cs="Times New Roman"/>
          <w:sz w:val="26"/>
          <w:szCs w:val="26"/>
        </w:rPr>
        <w:t xml:space="preserve">, </w:t>
      </w:r>
      <w:r w:rsidRPr="00462A0C">
        <w:rPr>
          <w:rFonts w:ascii="Times New Roman" w:hAnsi="Times New Roman" w:cs="Times New Roman"/>
          <w:i/>
          <w:sz w:val="26"/>
          <w:szCs w:val="26"/>
        </w:rPr>
        <w:t>«товар»</w:t>
      </w:r>
      <w:r w:rsidRPr="00462A0C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  <w:r w:rsidRPr="00462A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2A0C" w:rsidRPr="00462A0C" w:rsidRDefault="00462A0C" w:rsidP="00462A0C">
      <w:pPr>
        <w:pStyle w:val="10"/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462A0C">
        <w:rPr>
          <w:rFonts w:ascii="Times New Roman" w:hAnsi="Times New Roman" w:cs="Times New Roman"/>
          <w:sz w:val="26"/>
          <w:szCs w:val="26"/>
          <w:lang w:val="ru-RU"/>
        </w:rPr>
        <w:t xml:space="preserve">2. </w:t>
      </w:r>
      <w:proofErr w:type="spellStart"/>
      <w:r w:rsidRPr="00462A0C">
        <w:rPr>
          <w:rFonts w:ascii="Times New Roman" w:hAnsi="Times New Roman" w:cs="Times New Roman"/>
          <w:sz w:val="26"/>
          <w:szCs w:val="26"/>
          <w:lang w:val="ru-RU"/>
        </w:rPr>
        <w:t>Детальний</w:t>
      </w:r>
      <w:proofErr w:type="spellEnd"/>
      <w:r w:rsidRPr="00462A0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62A0C">
        <w:rPr>
          <w:rFonts w:ascii="Times New Roman" w:hAnsi="Times New Roman" w:cs="Times New Roman"/>
          <w:sz w:val="26"/>
          <w:szCs w:val="26"/>
          <w:lang w:val="ru-RU"/>
        </w:rPr>
        <w:t>опис</w:t>
      </w:r>
      <w:proofErr w:type="spellEnd"/>
      <w:r w:rsidRPr="00462A0C">
        <w:rPr>
          <w:rFonts w:ascii="Times New Roman" w:hAnsi="Times New Roman" w:cs="Times New Roman"/>
          <w:sz w:val="26"/>
          <w:szCs w:val="26"/>
          <w:lang w:val="ru-RU"/>
        </w:rPr>
        <w:t xml:space="preserve"> предмету </w:t>
      </w:r>
      <w:proofErr w:type="spellStart"/>
      <w:r w:rsidRPr="00462A0C">
        <w:rPr>
          <w:rFonts w:ascii="Times New Roman" w:hAnsi="Times New Roman" w:cs="Times New Roman"/>
          <w:sz w:val="26"/>
          <w:szCs w:val="26"/>
          <w:lang w:val="ru-RU"/>
        </w:rPr>
        <w:t>закупі</w:t>
      </w:r>
      <w:proofErr w:type="gramStart"/>
      <w:r w:rsidRPr="00462A0C">
        <w:rPr>
          <w:rFonts w:ascii="Times New Roman" w:hAnsi="Times New Roman" w:cs="Times New Roman"/>
          <w:sz w:val="26"/>
          <w:szCs w:val="26"/>
          <w:lang w:val="ru-RU"/>
        </w:rPr>
        <w:t>вл</w:t>
      </w:r>
      <w:proofErr w:type="gramEnd"/>
      <w:r w:rsidRPr="00462A0C">
        <w:rPr>
          <w:rFonts w:ascii="Times New Roman" w:hAnsi="Times New Roman" w:cs="Times New Roman"/>
          <w:sz w:val="26"/>
          <w:szCs w:val="26"/>
          <w:lang w:val="ru-RU"/>
        </w:rPr>
        <w:t>і</w:t>
      </w:r>
      <w:proofErr w:type="spellEnd"/>
      <w:r w:rsidRPr="00462A0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62A0C">
        <w:rPr>
          <w:rFonts w:ascii="Times New Roman" w:hAnsi="Times New Roman" w:cs="Times New Roman"/>
          <w:sz w:val="26"/>
          <w:szCs w:val="26"/>
          <w:lang w:val="ru-RU"/>
        </w:rPr>
        <w:t>і</w:t>
      </w:r>
      <w:proofErr w:type="spellEnd"/>
      <w:r w:rsidRPr="00462A0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62A0C">
        <w:rPr>
          <w:rFonts w:ascii="Times New Roman" w:hAnsi="Times New Roman" w:cs="Times New Roman"/>
          <w:sz w:val="26"/>
          <w:szCs w:val="26"/>
          <w:lang w:val="ru-RU"/>
        </w:rPr>
        <w:t>технічні</w:t>
      </w:r>
      <w:proofErr w:type="spellEnd"/>
      <w:r w:rsidRPr="00462A0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62A0C">
        <w:rPr>
          <w:rFonts w:ascii="Times New Roman" w:hAnsi="Times New Roman" w:cs="Times New Roman"/>
          <w:sz w:val="26"/>
          <w:szCs w:val="26"/>
          <w:lang w:val="ru-RU"/>
        </w:rPr>
        <w:t>вимоги</w:t>
      </w:r>
      <w:proofErr w:type="spellEnd"/>
      <w:r w:rsidRPr="00462A0C">
        <w:rPr>
          <w:rFonts w:ascii="Times New Roman" w:hAnsi="Times New Roman" w:cs="Times New Roman"/>
          <w:sz w:val="26"/>
          <w:szCs w:val="26"/>
          <w:lang w:val="ru-RU"/>
        </w:rPr>
        <w:t xml:space="preserve"> до товару:</w:t>
      </w:r>
    </w:p>
    <w:tbl>
      <w:tblPr>
        <w:tblW w:w="9748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5114"/>
        <w:gridCol w:w="1257"/>
        <w:gridCol w:w="1213"/>
      </w:tblGrid>
      <w:tr w:rsidR="00462A0C" w:rsidRPr="00462A0C" w:rsidTr="00E07E58">
        <w:trPr>
          <w:trHeight w:val="1066"/>
          <w:jc w:val="center"/>
        </w:trPr>
        <w:tc>
          <w:tcPr>
            <w:tcW w:w="2175" w:type="dxa"/>
            <w:vAlign w:val="center"/>
          </w:tcPr>
          <w:p w:rsidR="00462A0C" w:rsidRPr="00462A0C" w:rsidRDefault="00462A0C" w:rsidP="00462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>Найменування</w:t>
            </w:r>
            <w:proofErr w:type="spellEnd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 xml:space="preserve">  предмету </w:t>
            </w:r>
            <w:proofErr w:type="spellStart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>закупі</w:t>
            </w:r>
            <w:proofErr w:type="gramStart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proofErr w:type="gramEnd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proofErr w:type="spellEnd"/>
          </w:p>
        </w:tc>
        <w:tc>
          <w:tcPr>
            <w:tcW w:w="5220" w:type="dxa"/>
            <w:vAlign w:val="center"/>
          </w:tcPr>
          <w:p w:rsidR="00462A0C" w:rsidRPr="00462A0C" w:rsidRDefault="00462A0C" w:rsidP="00462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>Опис</w:t>
            </w:r>
            <w:proofErr w:type="spellEnd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>технічна</w:t>
            </w:r>
            <w:proofErr w:type="spellEnd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товару</w:t>
            </w:r>
          </w:p>
        </w:tc>
        <w:tc>
          <w:tcPr>
            <w:tcW w:w="1177" w:type="dxa"/>
            <w:vAlign w:val="center"/>
          </w:tcPr>
          <w:p w:rsidR="00462A0C" w:rsidRPr="00462A0C" w:rsidRDefault="00462A0C" w:rsidP="00462A0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>Кількість</w:t>
            </w:r>
            <w:proofErr w:type="spellEnd"/>
          </w:p>
        </w:tc>
        <w:tc>
          <w:tcPr>
            <w:tcW w:w="1176" w:type="dxa"/>
            <w:vAlign w:val="center"/>
          </w:tcPr>
          <w:p w:rsidR="00462A0C" w:rsidRPr="00462A0C" w:rsidRDefault="00462A0C" w:rsidP="00462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>Одиниця</w:t>
            </w:r>
            <w:proofErr w:type="spellEnd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>виміру</w:t>
            </w:r>
            <w:proofErr w:type="spellEnd"/>
          </w:p>
        </w:tc>
      </w:tr>
      <w:tr w:rsidR="00462A0C" w:rsidRPr="00462A0C" w:rsidTr="00E07E58">
        <w:trPr>
          <w:trHeight w:val="454"/>
          <w:jc w:val="center"/>
        </w:trPr>
        <w:tc>
          <w:tcPr>
            <w:tcW w:w="2175" w:type="dxa"/>
            <w:vAlign w:val="center"/>
          </w:tcPr>
          <w:p w:rsidR="00462A0C" w:rsidRPr="00462A0C" w:rsidRDefault="00462A0C" w:rsidP="00462A0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A0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Дизельне паливо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462A0C" w:rsidRPr="00462A0C" w:rsidRDefault="00462A0C" w:rsidP="00462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62A0C">
              <w:rPr>
                <w:rFonts w:ascii="Times New Roman" w:hAnsi="Times New Roman" w:cs="Times New Roman"/>
                <w:sz w:val="26"/>
                <w:szCs w:val="26"/>
              </w:rPr>
              <w:t xml:space="preserve">Товар </w:t>
            </w:r>
            <w:proofErr w:type="spellStart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>має</w:t>
            </w:r>
            <w:proofErr w:type="spellEnd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>відповідати</w:t>
            </w:r>
            <w:proofErr w:type="spellEnd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2A0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ДСТУ</w:t>
            </w:r>
            <w:r w:rsidRPr="00462A0C">
              <w:rPr>
                <w:rFonts w:ascii="Times New Roman" w:eastAsia="Calibri" w:hAnsi="Times New Roman" w:cs="Times New Roman"/>
                <w:sz w:val="26"/>
                <w:szCs w:val="26"/>
                <w:lang w:val="uk-UA" w:eastAsia="zh-CN"/>
              </w:rPr>
              <w:t xml:space="preserve"> 7688:2015</w:t>
            </w:r>
          </w:p>
        </w:tc>
        <w:tc>
          <w:tcPr>
            <w:tcW w:w="1177" w:type="dxa"/>
            <w:vAlign w:val="center"/>
          </w:tcPr>
          <w:p w:rsidR="00462A0C" w:rsidRPr="00462A0C" w:rsidRDefault="00462A0C" w:rsidP="00462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62A0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8200</w:t>
            </w:r>
          </w:p>
        </w:tc>
        <w:tc>
          <w:tcPr>
            <w:tcW w:w="1176" w:type="dxa"/>
            <w:vAlign w:val="center"/>
          </w:tcPr>
          <w:p w:rsidR="00462A0C" w:rsidRPr="00462A0C" w:rsidRDefault="00462A0C" w:rsidP="00462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A0C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</w:tc>
      </w:tr>
      <w:tr w:rsidR="00462A0C" w:rsidRPr="00462A0C" w:rsidTr="00E07E58">
        <w:trPr>
          <w:trHeight w:val="454"/>
          <w:jc w:val="center"/>
        </w:trPr>
        <w:tc>
          <w:tcPr>
            <w:tcW w:w="2175" w:type="dxa"/>
            <w:vAlign w:val="center"/>
          </w:tcPr>
          <w:p w:rsidR="00462A0C" w:rsidRPr="00462A0C" w:rsidRDefault="00462A0C" w:rsidP="00462A0C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62A0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Бензин А-95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462A0C" w:rsidRPr="00462A0C" w:rsidRDefault="00462A0C" w:rsidP="00462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62A0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Товар має </w:t>
            </w:r>
            <w:proofErr w:type="spellStart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>відповідати</w:t>
            </w:r>
            <w:proofErr w:type="spellEnd"/>
            <w:r w:rsidRPr="00462A0C">
              <w:rPr>
                <w:rFonts w:ascii="Times New Roman" w:hAnsi="Times New Roman" w:cs="Times New Roman"/>
                <w:sz w:val="26"/>
                <w:szCs w:val="26"/>
              </w:rPr>
              <w:t xml:space="preserve"> ДСТУ 7687:2015</w:t>
            </w:r>
          </w:p>
        </w:tc>
        <w:tc>
          <w:tcPr>
            <w:tcW w:w="1177" w:type="dxa"/>
            <w:vAlign w:val="center"/>
          </w:tcPr>
          <w:p w:rsidR="00462A0C" w:rsidRPr="00462A0C" w:rsidRDefault="00462A0C" w:rsidP="00462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62A0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600</w:t>
            </w:r>
          </w:p>
        </w:tc>
        <w:tc>
          <w:tcPr>
            <w:tcW w:w="1176" w:type="dxa"/>
            <w:vAlign w:val="center"/>
          </w:tcPr>
          <w:p w:rsidR="00462A0C" w:rsidRPr="00462A0C" w:rsidRDefault="00462A0C" w:rsidP="00462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62A0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</w:t>
            </w:r>
          </w:p>
        </w:tc>
      </w:tr>
    </w:tbl>
    <w:bookmarkEnd w:id="0"/>
    <w:p w:rsidR="00462A0C" w:rsidRPr="00462A0C" w:rsidRDefault="00462A0C" w:rsidP="00462A0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</w:pPr>
      <w:r w:rsidRPr="00462A0C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>Метод поставки  -</w:t>
      </w:r>
      <w:r w:rsidRPr="00462A0C">
        <w:rPr>
          <w:rFonts w:ascii="Times New Roman" w:hAnsi="Times New Roman" w:cs="Times New Roman"/>
          <w:b/>
          <w:sz w:val="26"/>
          <w:szCs w:val="26"/>
          <w:lang w:val="uk-UA" w:eastAsia="uk-UA"/>
        </w:rPr>
        <w:t xml:space="preserve"> </w:t>
      </w:r>
      <w:r w:rsidRPr="00462A0C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>талони номіналом  по 10 літрів.</w:t>
      </w:r>
    </w:p>
    <w:p w:rsidR="00462A0C" w:rsidRPr="00462A0C" w:rsidRDefault="00462A0C" w:rsidP="00462A0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 w:eastAsia="en-US"/>
        </w:rPr>
      </w:pPr>
    </w:p>
    <w:p w:rsidR="00462A0C" w:rsidRPr="00462A0C" w:rsidRDefault="00462A0C" w:rsidP="00462A0C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uk-UA" w:eastAsia="ar-SA"/>
        </w:rPr>
      </w:pPr>
      <w:r w:rsidRPr="00462A0C">
        <w:rPr>
          <w:rFonts w:ascii="Times New Roman" w:hAnsi="Times New Roman" w:cs="Times New Roman"/>
          <w:b/>
          <w:i/>
          <w:sz w:val="26"/>
          <w:szCs w:val="26"/>
          <w:lang w:val="uk-UA" w:eastAsia="ar-SA"/>
        </w:rPr>
        <w:t>Інші вимоги:</w:t>
      </w:r>
    </w:p>
    <w:p w:rsidR="00462A0C" w:rsidRPr="00462A0C" w:rsidRDefault="00462A0C" w:rsidP="00462A0C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uk-UA" w:eastAsia="ar-SA"/>
        </w:rPr>
      </w:pPr>
    </w:p>
    <w:p w:rsidR="00462A0C" w:rsidRPr="00462A0C" w:rsidRDefault="00462A0C" w:rsidP="00462A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462A0C">
        <w:rPr>
          <w:rFonts w:ascii="Times New Roman" w:eastAsia="Calibri" w:hAnsi="Times New Roman" w:cs="Times New Roman"/>
          <w:b/>
          <w:i/>
          <w:sz w:val="26"/>
          <w:szCs w:val="26"/>
          <w:lang w:val="uk-UA" w:eastAsia="en-US"/>
        </w:rPr>
        <w:t xml:space="preserve">Поставка товару: </w:t>
      </w:r>
      <w:r w:rsidRPr="00462A0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місто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Перечин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, Ужгородський р-н, Закарпатська  обл., 89200</w:t>
      </w:r>
    </w:p>
    <w:p w:rsidR="00462A0C" w:rsidRPr="00462A0C" w:rsidRDefault="00462A0C" w:rsidP="00462A0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462A0C">
        <w:rPr>
          <w:rFonts w:ascii="Times New Roman" w:eastAsia="Calibri" w:hAnsi="Times New Roman" w:cs="Times New Roman"/>
          <w:b/>
          <w:i/>
          <w:sz w:val="26"/>
          <w:szCs w:val="26"/>
          <w:lang w:val="uk-UA" w:eastAsia="en-US"/>
        </w:rPr>
        <w:t>Строк поставки Товару:</w:t>
      </w:r>
      <w:r w:rsidRPr="00462A0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з дати укладення договору по 31 грудня 2024 </w:t>
      </w:r>
      <w:r w:rsidRPr="00462A0C">
        <w:rPr>
          <w:rFonts w:ascii="Times New Roman" w:eastAsia="Calibri" w:hAnsi="Times New Roman" w:cs="Times New Roman"/>
          <w:sz w:val="26"/>
          <w:szCs w:val="26"/>
          <w:lang w:eastAsia="en-US"/>
        </w:rPr>
        <w:t>р.</w:t>
      </w:r>
    </w:p>
    <w:p w:rsidR="00462A0C" w:rsidRPr="00462A0C" w:rsidRDefault="00462A0C" w:rsidP="00462A0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62A0C" w:rsidRPr="00462A0C" w:rsidRDefault="00462A0C" w:rsidP="00462A0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Передача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Замовнику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товару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відбувається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на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власних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АЗС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Постачальника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або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на АЗС,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з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якими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Постачальник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має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угоди про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надання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аналогічних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послуг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на продаж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палива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які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</w:rPr>
        <w:t>знаходяться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62A0C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на відстані не більше 10 км </w:t>
      </w:r>
      <w:proofErr w:type="gramStart"/>
      <w:r w:rsidRPr="00462A0C">
        <w:rPr>
          <w:rFonts w:ascii="Times New Roman" w:eastAsia="Calibri" w:hAnsi="Times New Roman" w:cs="Times New Roman"/>
          <w:sz w:val="26"/>
          <w:szCs w:val="26"/>
          <w:lang w:val="uk-UA"/>
        </w:rPr>
        <w:t>в</w:t>
      </w:r>
      <w:proofErr w:type="gramEnd"/>
      <w:r w:rsidRPr="00462A0C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ід м. </w:t>
      </w:r>
      <w:proofErr w:type="spellStart"/>
      <w:r w:rsidRPr="00462A0C">
        <w:rPr>
          <w:rFonts w:ascii="Times New Roman" w:eastAsia="Calibri" w:hAnsi="Times New Roman" w:cs="Times New Roman"/>
          <w:sz w:val="26"/>
          <w:szCs w:val="26"/>
          <w:lang w:val="uk-UA"/>
        </w:rPr>
        <w:t>Перечин</w:t>
      </w:r>
      <w:proofErr w:type="spellEnd"/>
      <w:r w:rsidRPr="00462A0C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462A0C" w:rsidRPr="00462A0C" w:rsidRDefault="00462A0C" w:rsidP="00462A0C">
      <w:pPr>
        <w:pStyle w:val="a6"/>
        <w:ind w:left="0"/>
        <w:rPr>
          <w:rFonts w:eastAsia="Calibri"/>
          <w:sz w:val="26"/>
          <w:szCs w:val="26"/>
        </w:rPr>
      </w:pPr>
    </w:p>
    <w:p w:rsidR="00462A0C" w:rsidRPr="00462A0C" w:rsidRDefault="00462A0C" w:rsidP="00462A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Якість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дизельного палива</w:t>
      </w:r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має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відповідати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вимогам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ДСТУ 768</w:t>
      </w:r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8</w:t>
      </w:r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:2015 </w:t>
      </w:r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та/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або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вимогам </w:t>
      </w:r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Технічно</w:t>
      </w:r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го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регламенту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щодо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вимог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до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автомобільних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бензинів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, дизельного, суднового та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котельних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палив,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затвердженого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постановою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Кабінету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Міні</w:t>
      </w:r>
      <w:proofErr w:type="gram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стр</w:t>
      </w:r>
      <w:proofErr w:type="gram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ів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України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від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01.08.2013 </w:t>
      </w:r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                </w:t>
      </w:r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№ 927</w:t>
      </w:r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.</w:t>
      </w:r>
    </w:p>
    <w:p w:rsidR="00462A0C" w:rsidRPr="00462A0C" w:rsidRDefault="00462A0C" w:rsidP="00462A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462A0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</w:t>
      </w:r>
      <w:r w:rsidRPr="00462A0C">
        <w:rPr>
          <w:rFonts w:ascii="Times New Roman" w:hAnsi="Times New Roman" w:cs="Times New Roman"/>
          <w:sz w:val="26"/>
          <w:szCs w:val="26"/>
        </w:rPr>
        <w:t xml:space="preserve">Бензин А-95 повинен бути не </w:t>
      </w:r>
      <w:proofErr w:type="spellStart"/>
      <w:r w:rsidRPr="00462A0C">
        <w:rPr>
          <w:rFonts w:ascii="Times New Roman" w:hAnsi="Times New Roman" w:cs="Times New Roman"/>
          <w:sz w:val="26"/>
          <w:szCs w:val="26"/>
        </w:rPr>
        <w:t>нижче</w:t>
      </w:r>
      <w:proofErr w:type="spellEnd"/>
      <w:r w:rsidRPr="00462A0C">
        <w:rPr>
          <w:rFonts w:ascii="Times New Roman" w:hAnsi="Times New Roman" w:cs="Times New Roman"/>
          <w:sz w:val="26"/>
          <w:szCs w:val="26"/>
        </w:rPr>
        <w:t xml:space="preserve"> Євро-5 та </w:t>
      </w:r>
      <w:proofErr w:type="spellStart"/>
      <w:r w:rsidRPr="00462A0C">
        <w:rPr>
          <w:rFonts w:ascii="Times New Roman" w:hAnsi="Times New Roman" w:cs="Times New Roman"/>
          <w:sz w:val="26"/>
          <w:szCs w:val="26"/>
        </w:rPr>
        <w:t>відповідати</w:t>
      </w:r>
      <w:proofErr w:type="spellEnd"/>
      <w:r w:rsidRPr="00462A0C">
        <w:rPr>
          <w:rFonts w:ascii="Times New Roman" w:hAnsi="Times New Roman" w:cs="Times New Roman"/>
          <w:sz w:val="26"/>
          <w:szCs w:val="26"/>
        </w:rPr>
        <w:t xml:space="preserve"> ДСТУ 7687:2015, </w:t>
      </w:r>
      <w:proofErr w:type="spellStart"/>
      <w:r w:rsidRPr="00462A0C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462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62A0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62A0C">
        <w:rPr>
          <w:rFonts w:ascii="Times New Roman" w:hAnsi="Times New Roman" w:cs="Times New Roman"/>
          <w:sz w:val="26"/>
          <w:szCs w:val="26"/>
        </w:rPr>
        <w:t>ідтверджується</w:t>
      </w:r>
      <w:proofErr w:type="spellEnd"/>
      <w:r w:rsidRPr="00462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2A0C">
        <w:rPr>
          <w:rFonts w:ascii="Times New Roman" w:hAnsi="Times New Roman" w:cs="Times New Roman"/>
          <w:sz w:val="26"/>
          <w:szCs w:val="26"/>
        </w:rPr>
        <w:t>декларацією</w:t>
      </w:r>
      <w:proofErr w:type="spellEnd"/>
      <w:r w:rsidRPr="00462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2A0C">
        <w:rPr>
          <w:rFonts w:ascii="Times New Roman" w:hAnsi="Times New Roman" w:cs="Times New Roman"/>
          <w:sz w:val="26"/>
          <w:szCs w:val="26"/>
        </w:rPr>
        <w:t>учасника</w:t>
      </w:r>
      <w:proofErr w:type="spellEnd"/>
      <w:r w:rsidRPr="00462A0C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462A0C">
        <w:rPr>
          <w:rFonts w:ascii="Times New Roman" w:hAnsi="Times New Roman" w:cs="Times New Roman"/>
          <w:sz w:val="26"/>
          <w:szCs w:val="26"/>
        </w:rPr>
        <w:t>відповідність</w:t>
      </w:r>
      <w:proofErr w:type="spellEnd"/>
      <w:r w:rsidRPr="00462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2A0C">
        <w:rPr>
          <w:rFonts w:ascii="Times New Roman" w:hAnsi="Times New Roman" w:cs="Times New Roman"/>
          <w:sz w:val="26"/>
          <w:szCs w:val="26"/>
        </w:rPr>
        <w:t>палива</w:t>
      </w:r>
      <w:proofErr w:type="spellEnd"/>
      <w:r w:rsidRPr="00462A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2A0C">
        <w:rPr>
          <w:rFonts w:ascii="Times New Roman" w:hAnsi="Times New Roman" w:cs="Times New Roman"/>
          <w:sz w:val="26"/>
          <w:szCs w:val="26"/>
        </w:rPr>
        <w:t>вказаному</w:t>
      </w:r>
      <w:proofErr w:type="spellEnd"/>
      <w:r w:rsidRPr="00462A0C">
        <w:rPr>
          <w:rFonts w:ascii="Times New Roman" w:hAnsi="Times New Roman" w:cs="Times New Roman"/>
          <w:sz w:val="26"/>
          <w:szCs w:val="26"/>
        </w:rPr>
        <w:t xml:space="preserve"> ДСТУ. </w:t>
      </w:r>
    </w:p>
    <w:p w:rsidR="00462A0C" w:rsidRPr="00462A0C" w:rsidRDefault="00462A0C" w:rsidP="00462A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Відповідність палива повинна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підтверджуватися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паспортом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якості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виробника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та/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або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сертифікатом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відповідності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по кожному виду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пального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згідно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вимог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чинного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lastRenderedPageBreak/>
        <w:t>законодавства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, 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скан-копії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яких подаються учасником у складі тендерної документації</w:t>
      </w:r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.</w:t>
      </w:r>
    </w:p>
    <w:p w:rsidR="00462A0C" w:rsidRPr="00462A0C" w:rsidRDefault="00462A0C" w:rsidP="00462A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462A0C">
        <w:rPr>
          <w:rFonts w:ascii="Times New Roman" w:hAnsi="Times New Roman" w:cs="Times New Roman"/>
          <w:sz w:val="26"/>
          <w:szCs w:val="26"/>
          <w:lang w:val="uk-UA"/>
        </w:rPr>
        <w:t xml:space="preserve">Для заправки автотранспорту (шкільних автобусів) Замовника пальним в якості способу розрахунків за товар використовуються талони, дія яких має розповсюджуватись на АЗС на території Закарпатської області, але у будь-якому випадку – </w:t>
      </w:r>
      <w:r w:rsidRPr="00462A0C">
        <w:rPr>
          <w:rFonts w:ascii="Times New Roman" w:hAnsi="Times New Roman" w:cs="Times New Roman"/>
          <w:b/>
          <w:sz w:val="26"/>
          <w:szCs w:val="26"/>
          <w:lang w:val="uk-UA"/>
        </w:rPr>
        <w:t>як мінімум на одній АЗС на відстані не більш, ніж 10 км від місця знаходження Замовника</w:t>
      </w:r>
      <w:r w:rsidRPr="00462A0C">
        <w:rPr>
          <w:rFonts w:ascii="Times New Roman" w:hAnsi="Times New Roman" w:cs="Times New Roman"/>
          <w:sz w:val="26"/>
          <w:szCs w:val="26"/>
          <w:lang w:val="uk-UA"/>
        </w:rPr>
        <w:t xml:space="preserve"> (Закарпатська область, м. </w:t>
      </w:r>
      <w:proofErr w:type="spellStart"/>
      <w:r w:rsidRPr="00462A0C">
        <w:rPr>
          <w:rFonts w:ascii="Times New Roman" w:hAnsi="Times New Roman" w:cs="Times New Roman"/>
          <w:sz w:val="26"/>
          <w:szCs w:val="26"/>
          <w:lang w:val="uk-UA"/>
        </w:rPr>
        <w:t>Перечин</w:t>
      </w:r>
      <w:proofErr w:type="spellEnd"/>
      <w:r w:rsidRPr="00462A0C">
        <w:rPr>
          <w:rFonts w:ascii="Times New Roman" w:hAnsi="Times New Roman" w:cs="Times New Roman"/>
          <w:sz w:val="26"/>
          <w:szCs w:val="26"/>
          <w:lang w:val="uk-UA"/>
        </w:rPr>
        <w:t>), на яких може здійснюватись заправлення пальним по талонах.</w:t>
      </w:r>
    </w:p>
    <w:p w:rsidR="00462A0C" w:rsidRPr="00462A0C" w:rsidRDefault="00462A0C" w:rsidP="00462A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462A0C">
        <w:rPr>
          <w:rFonts w:ascii="Times New Roman" w:eastAsia="Calibri" w:hAnsi="Times New Roman" w:cs="Times New Roman"/>
          <w:b/>
          <w:i/>
          <w:sz w:val="26"/>
          <w:szCs w:val="26"/>
          <w:lang w:val="uk-UA" w:eastAsia="en-US"/>
        </w:rPr>
        <w:t>Порядок оплати та розрахунків:</w:t>
      </w:r>
      <w:r w:rsidRPr="00462A0C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згідно умов Договору.</w:t>
      </w:r>
    </w:p>
    <w:p w:rsidR="00462A0C" w:rsidRPr="00462A0C" w:rsidRDefault="00462A0C" w:rsidP="00462A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proofErr w:type="spellStart"/>
      <w:r w:rsidRPr="00462A0C">
        <w:rPr>
          <w:rFonts w:ascii="Times New Roman" w:hAnsi="Times New Roman" w:cs="Times New Roman"/>
          <w:b/>
          <w:color w:val="191919"/>
          <w:sz w:val="26"/>
          <w:szCs w:val="26"/>
          <w:shd w:val="clear" w:color="auto" w:fill="FFFFFF"/>
        </w:rPr>
        <w:t>Кінцевий</w:t>
      </w:r>
      <w:proofErr w:type="spellEnd"/>
      <w:r w:rsidRPr="00462A0C">
        <w:rPr>
          <w:rFonts w:ascii="Times New Roman" w:hAnsi="Times New Roman" w:cs="Times New Roman"/>
          <w:b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b/>
          <w:color w:val="191919"/>
          <w:sz w:val="26"/>
          <w:szCs w:val="26"/>
          <w:shd w:val="clear" w:color="auto" w:fill="FFFFFF"/>
        </w:rPr>
        <w:t>термін</w:t>
      </w:r>
      <w:proofErr w:type="spellEnd"/>
      <w:r w:rsidRPr="00462A0C">
        <w:rPr>
          <w:rFonts w:ascii="Times New Roman" w:hAnsi="Times New Roman" w:cs="Times New Roman"/>
          <w:b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b/>
          <w:color w:val="191919"/>
          <w:sz w:val="26"/>
          <w:szCs w:val="26"/>
          <w:shd w:val="clear" w:color="auto" w:fill="FFFFFF"/>
        </w:rPr>
        <w:t>дії</w:t>
      </w:r>
      <w:proofErr w:type="spellEnd"/>
      <w:r w:rsidRPr="00462A0C">
        <w:rPr>
          <w:rFonts w:ascii="Times New Roman" w:hAnsi="Times New Roman" w:cs="Times New Roman"/>
          <w:b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b/>
          <w:color w:val="191919"/>
          <w:sz w:val="26"/>
          <w:szCs w:val="26"/>
          <w:shd w:val="clear" w:color="auto" w:fill="FFFFFF"/>
        </w:rPr>
        <w:t>талонів</w:t>
      </w:r>
      <w:proofErr w:type="spellEnd"/>
      <w:r w:rsidRPr="00462A0C">
        <w:rPr>
          <w:rFonts w:ascii="Times New Roman" w:hAnsi="Times New Roman" w:cs="Times New Roman"/>
          <w:b/>
          <w:color w:val="191919"/>
          <w:sz w:val="26"/>
          <w:szCs w:val="26"/>
          <w:shd w:val="clear" w:color="auto" w:fill="FFFFFF"/>
          <w:lang w:val="uk-UA"/>
        </w:rPr>
        <w:t xml:space="preserve"> –  31 грудня 2024 року.</w:t>
      </w:r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</w:t>
      </w:r>
      <w:proofErr w:type="gram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У</w:t>
      </w:r>
      <w:proofErr w:type="gram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разі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зміни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форми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випуску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талонів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,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талони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мають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бути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безкоштовно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замінені</w:t>
      </w:r>
      <w:proofErr w:type="spellEnd"/>
      <w:r w:rsidRPr="00462A0C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.</w:t>
      </w:r>
    </w:p>
    <w:p w:rsidR="0063422B" w:rsidRDefault="0063422B" w:rsidP="0063422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462A0C" w:rsidRDefault="0063422B" w:rsidP="0063422B">
      <w:pPr>
        <w:tabs>
          <w:tab w:val="left" w:pos="301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Р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озмір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визначений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до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кошторис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них призначень на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придбання палива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на 202</w:t>
      </w:r>
      <w:r w:rsidR="00462A0C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4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рік</w:t>
      </w:r>
      <w:proofErr w:type="spellEnd"/>
      <w:r w:rsidR="00462A0C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:rsidR="0063422B" w:rsidRPr="0067101F" w:rsidRDefault="0063422B" w:rsidP="006342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на паливо провідних мереж АЗС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</w:t>
      </w:r>
      <w:r>
        <w:rPr>
          <w:rFonts w:ascii="Times New Roman" w:hAnsi="Times New Roman" w:cs="Times New Roman"/>
          <w:sz w:val="26"/>
          <w:szCs w:val="26"/>
          <w:lang w:val="uk-UA"/>
        </w:rPr>
        <w:t>витрат палива у 2023 ро</w:t>
      </w:r>
      <w:r w:rsidR="00462A0C">
        <w:rPr>
          <w:rFonts w:ascii="Times New Roman" w:hAnsi="Times New Roman" w:cs="Times New Roman"/>
          <w:sz w:val="26"/>
          <w:szCs w:val="26"/>
          <w:lang w:val="uk-UA"/>
        </w:rPr>
        <w:t>ці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3422B" w:rsidRPr="00C80A8B" w:rsidRDefault="0063422B" w:rsidP="0063422B">
      <w:pPr>
        <w:spacing w:after="0" w:line="240" w:lineRule="auto"/>
        <w:ind w:firstLine="567"/>
        <w:jc w:val="both"/>
        <w:rPr>
          <w:lang w:val="uk-UA"/>
        </w:rPr>
      </w:pPr>
    </w:p>
    <w:p w:rsidR="0063422B" w:rsidRPr="00966C29" w:rsidRDefault="0063422B" w:rsidP="0063422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63422B" w:rsidRPr="002B2A17" w:rsidRDefault="0063422B" w:rsidP="0063422B">
      <w:pPr>
        <w:rPr>
          <w:lang w:val="uk-UA"/>
        </w:rPr>
      </w:pPr>
    </w:p>
    <w:p w:rsidR="0063422B" w:rsidRPr="00D9755B" w:rsidRDefault="0063422B" w:rsidP="0063422B">
      <w:pPr>
        <w:rPr>
          <w:lang w:val="uk-UA"/>
        </w:rPr>
      </w:pPr>
    </w:p>
    <w:p w:rsidR="0063422B" w:rsidRPr="005C354E" w:rsidRDefault="0063422B" w:rsidP="0063422B">
      <w:pPr>
        <w:rPr>
          <w:lang w:val="uk-UA"/>
        </w:rPr>
      </w:pPr>
    </w:p>
    <w:p w:rsidR="009759DC" w:rsidRPr="0063422B" w:rsidRDefault="009759DC">
      <w:pPr>
        <w:rPr>
          <w:lang w:val="uk-UA"/>
        </w:rPr>
      </w:pPr>
    </w:p>
    <w:sectPr w:rsidR="009759DC" w:rsidRPr="0063422B" w:rsidSect="0048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94F1A"/>
    <w:multiLevelType w:val="hybridMultilevel"/>
    <w:tmpl w:val="EE5A859C"/>
    <w:lvl w:ilvl="0" w:tplc="BF3292A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22B"/>
    <w:rsid w:val="00051A21"/>
    <w:rsid w:val="00120144"/>
    <w:rsid w:val="00462A0C"/>
    <w:rsid w:val="0063422B"/>
    <w:rsid w:val="0097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3422B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63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63422B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63422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0">
    <w:name w:val="Обычный1"/>
    <w:rsid w:val="0063422B"/>
    <w:pPr>
      <w:suppressAutoHyphens/>
      <w:autoSpaceDN w:val="0"/>
      <w:spacing w:after="0"/>
      <w:textAlignment w:val="baseline"/>
    </w:pPr>
    <w:rPr>
      <w:rFonts w:ascii="Arial" w:eastAsia="Arial" w:hAnsi="Arial" w:cs="Arial"/>
      <w:color w:val="000000"/>
      <w:kern w:val="3"/>
      <w:lang w:val="en-US"/>
    </w:rPr>
  </w:style>
  <w:style w:type="paragraph" w:styleId="a6">
    <w:name w:val="List Paragraph"/>
    <w:basedOn w:val="a"/>
    <w:uiPriority w:val="34"/>
    <w:qFormat/>
    <w:rsid w:val="0063422B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2024-01-24T07:09:00Z</dcterms:created>
  <dcterms:modified xsi:type="dcterms:W3CDTF">2024-01-24T07:09:00Z</dcterms:modified>
</cp:coreProperties>
</file>