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826" w:rsidRDefault="00734826" w:rsidP="00734826">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734826" w:rsidRDefault="00734826" w:rsidP="00734826">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734826" w:rsidRPr="006C7240" w:rsidRDefault="00734826" w:rsidP="00734826">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734826" w:rsidRDefault="00734826" w:rsidP="00734826">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734826" w:rsidRDefault="00734826" w:rsidP="00734826">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734826" w:rsidRDefault="00734826" w:rsidP="00734826">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734826" w:rsidRPr="00704373" w:rsidRDefault="00734826" w:rsidP="00734826">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r w:rsidRPr="006C7240">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6C7240">
        <w:rPr>
          <w:rFonts w:ascii="Times New Roman" w:hAnsi="Times New Roman" w:cs="Times New Roman"/>
          <w:bCs/>
          <w:sz w:val="28"/>
          <w:szCs w:val="28"/>
          <w:shd w:val="clear" w:color="auto" w:fill="FFFFFF" w:themeFill="background1"/>
        </w:rPr>
        <w:t>сім᾿ї</w:t>
      </w:r>
      <w:proofErr w:type="spellEnd"/>
      <w:r w:rsidRPr="006C7240">
        <w:rPr>
          <w:rFonts w:ascii="Times New Roman" w:hAnsi="Times New Roman" w:cs="Times New Roman"/>
          <w:bCs/>
          <w:sz w:val="28"/>
          <w:szCs w:val="28"/>
          <w:shd w:val="clear" w:color="auto" w:fill="FFFFFF" w:themeFill="background1"/>
        </w:rPr>
        <w:t xml:space="preserve">, молоді та спорту </w:t>
      </w:r>
      <w:proofErr w:type="spellStart"/>
      <w:r w:rsidRPr="006C7240">
        <w:rPr>
          <w:rFonts w:ascii="Times New Roman" w:hAnsi="Times New Roman" w:cs="Times New Roman"/>
          <w:bCs/>
          <w:sz w:val="28"/>
          <w:szCs w:val="28"/>
          <w:shd w:val="clear" w:color="auto" w:fill="FFFFFF" w:themeFill="background1"/>
        </w:rPr>
        <w:t>Перечинської</w:t>
      </w:r>
      <w:proofErr w:type="spellEnd"/>
      <w:r w:rsidRPr="006C7240">
        <w:rPr>
          <w:rFonts w:ascii="Times New Roman" w:hAnsi="Times New Roman" w:cs="Times New Roman"/>
          <w:bCs/>
          <w:sz w:val="28"/>
          <w:szCs w:val="28"/>
          <w:shd w:val="clear" w:color="auto" w:fill="FFFFFF" w:themeFill="background1"/>
        </w:rPr>
        <w:t xml:space="preserve"> міської </w:t>
      </w:r>
      <w:r w:rsidRPr="004E2F8A">
        <w:rPr>
          <w:rFonts w:ascii="Times New Roman" w:hAnsi="Times New Roman" w:cs="Times New Roman"/>
          <w:bCs/>
          <w:sz w:val="28"/>
          <w:szCs w:val="28"/>
          <w:shd w:val="clear" w:color="auto" w:fill="FFFFFF" w:themeFill="background1"/>
        </w:rPr>
        <w:t xml:space="preserve">ради здійснюється закупівля </w:t>
      </w:r>
      <w:r w:rsidRPr="004E2F8A">
        <w:rPr>
          <w:rFonts w:ascii="Times New Roman" w:hAnsi="Times New Roman" w:cs="Times New Roman"/>
          <w:b/>
          <w:bCs/>
          <w:sz w:val="28"/>
          <w:szCs w:val="28"/>
          <w:shd w:val="clear" w:color="auto" w:fill="FFFFFF" w:themeFill="background1"/>
        </w:rPr>
        <w:t>за</w:t>
      </w:r>
      <w:r w:rsidRPr="004E2F8A">
        <w:rPr>
          <w:rFonts w:ascii="Times New Roman" w:eastAsia="Times New Roman" w:hAnsi="Times New Roman" w:cs="Times New Roman"/>
          <w:b/>
          <w:color w:val="333333"/>
          <w:sz w:val="28"/>
          <w:szCs w:val="28"/>
          <w:lang w:eastAsia="uk-UA"/>
        </w:rPr>
        <w:t xml:space="preserve"> предметом закупівлі</w:t>
      </w:r>
      <w:r w:rsidRPr="004E2F8A">
        <w:rPr>
          <w:rFonts w:ascii="Times New Roman" w:eastAsia="Times New Roman" w:hAnsi="Times New Roman" w:cs="Times New Roman"/>
          <w:color w:val="333333"/>
          <w:sz w:val="28"/>
          <w:szCs w:val="28"/>
          <w:lang w:eastAsia="uk-UA"/>
        </w:rPr>
        <w:t xml:space="preserve">: </w:t>
      </w:r>
    </w:p>
    <w:p w:rsidR="00734826" w:rsidRDefault="00734826" w:rsidP="00734826">
      <w:pPr>
        <w:pStyle w:val="2"/>
        <w:shd w:val="clear" w:color="auto" w:fill="FFFFFF"/>
        <w:spacing w:before="0" w:beforeAutospacing="0" w:after="0" w:afterAutospacing="0"/>
        <w:jc w:val="both"/>
        <w:textAlignment w:val="baseline"/>
        <w:rPr>
          <w:sz w:val="28"/>
          <w:szCs w:val="28"/>
          <w:lang w:val="en-US" w:eastAsia="uk-UA"/>
        </w:rPr>
      </w:pPr>
      <w:r w:rsidRPr="00734826">
        <w:rPr>
          <w:sz w:val="28"/>
          <w:szCs w:val="28"/>
          <w:lang w:val="uk-UA"/>
        </w:rPr>
        <w:t xml:space="preserve">«Капітальний ремонт, </w:t>
      </w:r>
      <w:proofErr w:type="spellStart"/>
      <w:r w:rsidRPr="00734826">
        <w:rPr>
          <w:sz w:val="28"/>
          <w:szCs w:val="28"/>
          <w:lang w:val="uk-UA"/>
        </w:rPr>
        <w:t>термомодернізація</w:t>
      </w:r>
      <w:proofErr w:type="spellEnd"/>
      <w:r w:rsidRPr="00734826">
        <w:rPr>
          <w:sz w:val="28"/>
          <w:szCs w:val="28"/>
          <w:lang w:val="uk-UA"/>
        </w:rPr>
        <w:t xml:space="preserve"> будівлі філії опорного закладу Початкова школа Ліцею імені Героїв 68-го батальйону </w:t>
      </w:r>
      <w:proofErr w:type="spellStart"/>
      <w:r w:rsidRPr="00734826">
        <w:rPr>
          <w:sz w:val="28"/>
          <w:szCs w:val="28"/>
          <w:lang w:val="uk-UA"/>
        </w:rPr>
        <w:t>Перечинської</w:t>
      </w:r>
      <w:proofErr w:type="spellEnd"/>
      <w:r w:rsidRPr="00734826">
        <w:rPr>
          <w:sz w:val="28"/>
          <w:szCs w:val="28"/>
          <w:lang w:val="uk-UA"/>
        </w:rPr>
        <w:t xml:space="preserve"> міської ради за адресою: Закарпатська обл., Ужгородський р-н, м. </w:t>
      </w:r>
      <w:proofErr w:type="spellStart"/>
      <w:r w:rsidRPr="00734826">
        <w:rPr>
          <w:sz w:val="28"/>
          <w:szCs w:val="28"/>
          <w:lang w:val="uk-UA"/>
        </w:rPr>
        <w:t>Перечин</w:t>
      </w:r>
      <w:proofErr w:type="spellEnd"/>
      <w:r w:rsidRPr="00734826">
        <w:rPr>
          <w:sz w:val="28"/>
          <w:szCs w:val="28"/>
          <w:lang w:val="uk-UA"/>
        </w:rPr>
        <w:t xml:space="preserve">, вул. </w:t>
      </w:r>
      <w:proofErr w:type="spellStart"/>
      <w:r w:rsidRPr="00734826">
        <w:rPr>
          <w:sz w:val="28"/>
          <w:szCs w:val="28"/>
        </w:rPr>
        <w:t>Ужанська</w:t>
      </w:r>
      <w:proofErr w:type="spellEnd"/>
      <w:r w:rsidRPr="00734826">
        <w:rPr>
          <w:sz w:val="28"/>
          <w:szCs w:val="28"/>
        </w:rPr>
        <w:t>, 9</w:t>
      </w:r>
      <w:r w:rsidRPr="00734826">
        <w:rPr>
          <w:sz w:val="28"/>
          <w:szCs w:val="28"/>
          <w:lang w:eastAsia="uk-UA"/>
        </w:rPr>
        <w:t>»</w:t>
      </w:r>
    </w:p>
    <w:p w:rsidR="00734826" w:rsidRPr="00734826" w:rsidRDefault="00734826" w:rsidP="00734826">
      <w:pPr>
        <w:pStyle w:val="2"/>
        <w:shd w:val="clear" w:color="auto" w:fill="FFFFFF"/>
        <w:spacing w:before="0" w:beforeAutospacing="0" w:after="0" w:afterAutospacing="0"/>
        <w:jc w:val="both"/>
        <w:textAlignment w:val="baseline"/>
        <w:rPr>
          <w:sz w:val="28"/>
          <w:szCs w:val="28"/>
          <w:lang w:val="en-US" w:eastAsia="uk-UA"/>
        </w:rPr>
      </w:pPr>
    </w:p>
    <w:p w:rsidR="00734826" w:rsidRPr="00734826" w:rsidRDefault="00734826" w:rsidP="00734826">
      <w:pPr>
        <w:tabs>
          <w:tab w:val="left" w:pos="9355"/>
        </w:tabs>
        <w:rPr>
          <w:rFonts w:ascii="Times New Roman" w:hAnsi="Times New Roman" w:cs="Times New Roman"/>
          <w:b/>
          <w:sz w:val="28"/>
          <w:szCs w:val="28"/>
        </w:rPr>
      </w:pPr>
      <w:r w:rsidRPr="00734826">
        <w:rPr>
          <w:rFonts w:ascii="Times New Roman" w:eastAsia="Times New Roman" w:hAnsi="Times New Roman" w:cs="Times New Roman"/>
          <w:b/>
          <w:sz w:val="28"/>
          <w:szCs w:val="28"/>
          <w:lang w:eastAsia="uk-UA"/>
        </w:rPr>
        <w:t xml:space="preserve">Класифікація за </w:t>
      </w:r>
      <w:proofErr w:type="spellStart"/>
      <w:r w:rsidRPr="00734826">
        <w:rPr>
          <w:rStyle w:val="qaclassifierdk"/>
          <w:rFonts w:ascii="Times New Roman" w:hAnsi="Times New Roman" w:cs="Times New Roman"/>
          <w:b/>
          <w:sz w:val="28"/>
          <w:szCs w:val="28"/>
          <w:bdr w:val="none" w:sz="0" w:space="0" w:color="auto" w:frame="1"/>
        </w:rPr>
        <w:t>ДК</w:t>
      </w:r>
      <w:proofErr w:type="spellEnd"/>
      <w:r w:rsidRPr="00734826">
        <w:rPr>
          <w:rStyle w:val="qaclassifierdk"/>
          <w:rFonts w:ascii="Times New Roman" w:hAnsi="Times New Roman" w:cs="Times New Roman"/>
          <w:b/>
          <w:sz w:val="28"/>
          <w:szCs w:val="28"/>
          <w:bdr w:val="none" w:sz="0" w:space="0" w:color="auto" w:frame="1"/>
        </w:rPr>
        <w:t xml:space="preserve"> 021</w:t>
      </w:r>
      <w:r w:rsidRPr="00734826">
        <w:rPr>
          <w:rStyle w:val="qaclassifiertype"/>
          <w:rFonts w:ascii="Times New Roman" w:hAnsi="Times New Roman" w:cs="Times New Roman"/>
          <w:b/>
          <w:sz w:val="28"/>
          <w:szCs w:val="28"/>
          <w:bdr w:val="none" w:sz="0" w:space="0" w:color="auto" w:frame="1"/>
        </w:rPr>
        <w:t>:2015: </w:t>
      </w:r>
      <w:r w:rsidRPr="00734826">
        <w:rPr>
          <w:rStyle w:val="qaclassifierdescrcode"/>
          <w:rFonts w:ascii="Times New Roman" w:hAnsi="Times New Roman" w:cs="Times New Roman"/>
          <w:b/>
          <w:sz w:val="28"/>
          <w:szCs w:val="28"/>
          <w:bdr w:val="none" w:sz="0" w:space="0" w:color="auto" w:frame="1"/>
        </w:rPr>
        <w:t>45453000-7</w:t>
      </w:r>
      <w:r w:rsidRPr="00734826">
        <w:rPr>
          <w:rFonts w:ascii="Times New Roman" w:hAnsi="Times New Roman" w:cs="Times New Roman"/>
          <w:b/>
          <w:sz w:val="28"/>
          <w:szCs w:val="28"/>
        </w:rPr>
        <w:t> </w:t>
      </w:r>
      <w:r w:rsidRPr="00734826">
        <w:rPr>
          <w:rStyle w:val="qaclassifierdescrprimary"/>
          <w:rFonts w:ascii="Times New Roman" w:hAnsi="Times New Roman" w:cs="Times New Roman"/>
          <w:b/>
          <w:sz w:val="28"/>
          <w:szCs w:val="28"/>
          <w:bdr w:val="none" w:sz="0" w:space="0" w:color="auto" w:frame="1"/>
        </w:rPr>
        <w:t>Капітальний ремонт і реставрація</w:t>
      </w:r>
    </w:p>
    <w:p w:rsidR="00734826" w:rsidRPr="004E2F8A" w:rsidRDefault="00734826" w:rsidP="00734826">
      <w:pPr>
        <w:pStyle w:val="a3"/>
        <w:shd w:val="clear" w:color="auto" w:fill="F8F8F8"/>
        <w:spacing w:before="0" w:beforeAutospacing="0" w:after="0" w:afterAutospacing="0"/>
        <w:rPr>
          <w:b/>
          <w:color w:val="222222"/>
          <w:sz w:val="28"/>
          <w:szCs w:val="28"/>
        </w:rPr>
      </w:pPr>
      <w:r w:rsidRPr="006C7240">
        <w:rPr>
          <w:color w:val="222222"/>
          <w:sz w:val="28"/>
          <w:szCs w:val="28"/>
        </w:rPr>
        <w:t xml:space="preserve">Процедура закупівлі:    </w:t>
      </w:r>
      <w:r w:rsidRPr="006C7240">
        <w:rPr>
          <w:b/>
          <w:color w:val="222222"/>
          <w:sz w:val="28"/>
          <w:szCs w:val="28"/>
        </w:rPr>
        <w:t>Відкриті торги</w:t>
      </w:r>
      <w:r w:rsidRPr="004E2F8A">
        <w:rPr>
          <w:b/>
          <w:color w:val="222222"/>
          <w:sz w:val="28"/>
          <w:szCs w:val="28"/>
          <w:lang w:val="ru-RU"/>
        </w:rPr>
        <w:t xml:space="preserve"> (</w:t>
      </w:r>
      <w:proofErr w:type="spellStart"/>
      <w:r w:rsidRPr="004E2F8A">
        <w:rPr>
          <w:b/>
          <w:color w:val="222222"/>
          <w:sz w:val="28"/>
          <w:szCs w:val="28"/>
          <w:lang w:val="ru-RU"/>
        </w:rPr>
        <w:t>з</w:t>
      </w:r>
      <w:proofErr w:type="spellEnd"/>
      <w:r>
        <w:rPr>
          <w:b/>
          <w:color w:val="222222"/>
          <w:sz w:val="28"/>
          <w:szCs w:val="28"/>
        </w:rPr>
        <w:t xml:space="preserve"> особливостями) </w:t>
      </w:r>
    </w:p>
    <w:p w:rsidR="00734826" w:rsidRPr="007B73CE" w:rsidRDefault="00734826" w:rsidP="00734826">
      <w:pPr>
        <w:pStyle w:val="a3"/>
        <w:shd w:val="clear" w:color="auto" w:fill="F8F8F8"/>
        <w:spacing w:before="0" w:beforeAutospacing="0" w:after="0" w:afterAutospacing="0"/>
        <w:rPr>
          <w:b/>
          <w:color w:val="222222"/>
          <w:sz w:val="16"/>
          <w:szCs w:val="16"/>
        </w:rPr>
      </w:pPr>
    </w:p>
    <w:p w:rsidR="00734826" w:rsidRPr="001D7564" w:rsidRDefault="00734826" w:rsidP="00734826">
      <w:pPr>
        <w:pStyle w:val="a3"/>
        <w:shd w:val="clear" w:color="auto" w:fill="F8F8F8"/>
        <w:spacing w:before="0" w:beforeAutospacing="0" w:after="0" w:afterAutospacing="0"/>
        <w:rPr>
          <w:b/>
          <w:color w:val="222222"/>
          <w:sz w:val="28"/>
          <w:szCs w:val="28"/>
        </w:rPr>
      </w:pPr>
      <w:r w:rsidRPr="006C7240">
        <w:rPr>
          <w:color w:val="222222"/>
          <w:sz w:val="28"/>
          <w:szCs w:val="28"/>
        </w:rPr>
        <w:t>Вид предмету закупівлі</w:t>
      </w:r>
      <w:r w:rsidRPr="006C7240">
        <w:rPr>
          <w:b/>
          <w:color w:val="222222"/>
          <w:sz w:val="28"/>
          <w:szCs w:val="28"/>
        </w:rPr>
        <w:t>:       </w:t>
      </w:r>
      <w:r w:rsidRPr="001D7564">
        <w:rPr>
          <w:b/>
          <w:color w:val="222222"/>
          <w:sz w:val="28"/>
          <w:szCs w:val="28"/>
        </w:rPr>
        <w:t>роботи</w:t>
      </w:r>
    </w:p>
    <w:p w:rsidR="00734826" w:rsidRPr="007B73CE" w:rsidRDefault="00734826" w:rsidP="00734826">
      <w:pPr>
        <w:pStyle w:val="a3"/>
        <w:shd w:val="clear" w:color="auto" w:fill="F8F8F8"/>
        <w:spacing w:before="0" w:beforeAutospacing="0" w:after="0" w:afterAutospacing="0"/>
        <w:rPr>
          <w:b/>
          <w:color w:val="222222"/>
          <w:sz w:val="16"/>
          <w:szCs w:val="16"/>
        </w:rPr>
      </w:pPr>
    </w:p>
    <w:p w:rsidR="00734826" w:rsidRPr="00734826" w:rsidRDefault="00734826" w:rsidP="00734826">
      <w:pPr>
        <w:pStyle w:val="a3"/>
        <w:shd w:val="clear" w:color="auto" w:fill="F8F8F8"/>
        <w:spacing w:before="0" w:beforeAutospacing="0" w:after="0" w:afterAutospacing="0"/>
        <w:rPr>
          <w:color w:val="000000" w:themeColor="text1"/>
          <w:sz w:val="28"/>
          <w:szCs w:val="28"/>
          <w:shd w:val="clear" w:color="auto" w:fill="FFFFFF"/>
        </w:rPr>
      </w:pPr>
      <w:r w:rsidRPr="0085663D">
        <w:rPr>
          <w:color w:val="000000" w:themeColor="text1"/>
          <w:sz w:val="28"/>
          <w:szCs w:val="28"/>
        </w:rPr>
        <w:t>Ідентифікатор закупівлі:    </w:t>
      </w:r>
      <w:r w:rsidRPr="00734826">
        <w:rPr>
          <w:color w:val="333333"/>
          <w:sz w:val="28"/>
          <w:szCs w:val="28"/>
          <w:shd w:val="clear" w:color="auto" w:fill="FFFFFF"/>
        </w:rPr>
        <w:t>UA-2025-06-05-003526-a</w:t>
      </w:r>
    </w:p>
    <w:p w:rsidR="00734826" w:rsidRPr="00734826" w:rsidRDefault="00734826" w:rsidP="00734826">
      <w:pPr>
        <w:pStyle w:val="a3"/>
        <w:shd w:val="clear" w:color="auto" w:fill="F8F8F8"/>
        <w:spacing w:before="0" w:beforeAutospacing="0" w:after="0" w:afterAutospacing="0"/>
        <w:rPr>
          <w:b/>
          <w:sz w:val="28"/>
          <w:szCs w:val="28"/>
        </w:rPr>
      </w:pPr>
      <w:r w:rsidRPr="00734826">
        <w:rPr>
          <w:b/>
          <w:sz w:val="28"/>
          <w:szCs w:val="28"/>
        </w:rPr>
        <w:t xml:space="preserve"> </w:t>
      </w:r>
    </w:p>
    <w:p w:rsidR="00734826" w:rsidRDefault="00734826" w:rsidP="00734826">
      <w:pPr>
        <w:autoSpaceDE w:val="0"/>
        <w:autoSpaceDN w:val="0"/>
        <w:adjustRightInd w:val="0"/>
        <w:rPr>
          <w:rFonts w:ascii="Times New Roman" w:hAnsi="Times New Roman" w:cs="Times New Roman"/>
          <w:b/>
          <w:sz w:val="28"/>
          <w:szCs w:val="28"/>
          <w:lang w:val="en-US" w:eastAsia="ru-RU"/>
        </w:rPr>
      </w:pPr>
      <w:proofErr w:type="spellStart"/>
      <w:r w:rsidRPr="0030626E">
        <w:rPr>
          <w:rFonts w:ascii="Times New Roman" w:hAnsi="Times New Roman" w:cs="Times New Roman"/>
          <w:b/>
          <w:sz w:val="28"/>
          <w:szCs w:val="28"/>
          <w:lang w:eastAsia="ru-RU"/>
        </w:rPr>
        <w:t>Обгрунтування</w:t>
      </w:r>
      <w:proofErr w:type="spellEnd"/>
      <w:r w:rsidRPr="0030626E">
        <w:rPr>
          <w:rFonts w:ascii="Times New Roman" w:hAnsi="Times New Roman" w:cs="Times New Roman"/>
          <w:b/>
          <w:sz w:val="28"/>
          <w:szCs w:val="28"/>
          <w:lang w:eastAsia="ru-RU"/>
        </w:rPr>
        <w:t xml:space="preserve"> технічних та якісних характеристик предмета закупівлі </w:t>
      </w:r>
    </w:p>
    <w:p w:rsidR="00734826" w:rsidRPr="00734826" w:rsidRDefault="00734826" w:rsidP="00734826">
      <w:pPr>
        <w:pStyle w:val="a6"/>
        <w:numPr>
          <w:ilvl w:val="0"/>
          <w:numId w:val="1"/>
        </w:numPr>
        <w:tabs>
          <w:tab w:val="left" w:pos="9355"/>
        </w:tabs>
        <w:suppressAutoHyphens w:val="0"/>
        <w:rPr>
          <w:bCs/>
        </w:rPr>
      </w:pPr>
      <w:r w:rsidRPr="00734826">
        <w:rPr>
          <w:bCs/>
        </w:rPr>
        <w:t>Клас наслідків (відповідальності) – СС</w:t>
      </w:r>
      <w:r w:rsidRPr="00734826">
        <w:rPr>
          <w:bCs/>
          <w:lang w:val="ru-RU"/>
        </w:rPr>
        <w:t>2</w:t>
      </w:r>
      <w:bookmarkStart w:id="0" w:name="_GoBack"/>
      <w:bookmarkEnd w:id="0"/>
      <w:r w:rsidRPr="00734826">
        <w:rPr>
          <w:bCs/>
        </w:rPr>
        <w:t xml:space="preserve">.  </w:t>
      </w:r>
    </w:p>
    <w:p w:rsidR="00734826" w:rsidRPr="00734826" w:rsidRDefault="00734826" w:rsidP="00734826">
      <w:pPr>
        <w:pStyle w:val="a6"/>
        <w:numPr>
          <w:ilvl w:val="0"/>
          <w:numId w:val="1"/>
        </w:numPr>
        <w:tabs>
          <w:tab w:val="left" w:pos="9355"/>
        </w:tabs>
        <w:suppressAutoHyphens w:val="0"/>
        <w:rPr>
          <w:bCs/>
        </w:rPr>
      </w:pPr>
      <w:r w:rsidRPr="00734826">
        <w:rPr>
          <w:bCs/>
        </w:rPr>
        <w:t>Місце виконання робіт: Ф</w:t>
      </w:r>
      <w:r w:rsidRPr="00734826">
        <w:rPr>
          <w:lang w:eastAsia="uk-UA"/>
        </w:rPr>
        <w:t xml:space="preserve">ілія опорного закладу Початкова школа Ліцею імені Героїв 68-го батальйону </w:t>
      </w:r>
      <w:proofErr w:type="spellStart"/>
      <w:r w:rsidRPr="00734826">
        <w:rPr>
          <w:lang w:eastAsia="uk-UA"/>
        </w:rPr>
        <w:t>Перечинської</w:t>
      </w:r>
      <w:proofErr w:type="spellEnd"/>
      <w:r w:rsidRPr="00734826">
        <w:rPr>
          <w:lang w:eastAsia="uk-UA"/>
        </w:rPr>
        <w:t xml:space="preserve"> міської ради за адресою: Закарпатська обл., Ужгородський р-н, </w:t>
      </w:r>
      <w:proofErr w:type="spellStart"/>
      <w:r w:rsidRPr="00734826">
        <w:rPr>
          <w:lang w:eastAsia="uk-UA"/>
        </w:rPr>
        <w:t>м.Перечин</w:t>
      </w:r>
      <w:proofErr w:type="spellEnd"/>
      <w:r w:rsidRPr="00734826">
        <w:rPr>
          <w:lang w:eastAsia="uk-UA"/>
        </w:rPr>
        <w:t xml:space="preserve">, вул. </w:t>
      </w:r>
      <w:proofErr w:type="spellStart"/>
      <w:r w:rsidRPr="00734826">
        <w:rPr>
          <w:lang w:eastAsia="uk-UA"/>
        </w:rPr>
        <w:t>Ужанська</w:t>
      </w:r>
      <w:proofErr w:type="spellEnd"/>
      <w:r w:rsidRPr="00734826">
        <w:rPr>
          <w:lang w:eastAsia="uk-UA"/>
        </w:rPr>
        <w:t>, 9.</w:t>
      </w:r>
      <w:r w:rsidRPr="00734826">
        <w:rPr>
          <w:bCs/>
        </w:rPr>
        <w:t xml:space="preserve"> </w:t>
      </w:r>
    </w:p>
    <w:p w:rsidR="00734826" w:rsidRPr="00734826" w:rsidRDefault="00734826" w:rsidP="00734826">
      <w:pPr>
        <w:tabs>
          <w:tab w:val="left" w:pos="9355"/>
        </w:tabs>
        <w:jc w:val="both"/>
        <w:rPr>
          <w:rFonts w:ascii="Times New Roman" w:hAnsi="Times New Roman" w:cs="Times New Roman"/>
          <w:sz w:val="24"/>
          <w:szCs w:val="24"/>
          <w:lang w:eastAsia="ru-RU"/>
        </w:rPr>
      </w:pPr>
      <w:r w:rsidRPr="00734826">
        <w:rPr>
          <w:rFonts w:ascii="Times New Roman" w:hAnsi="Times New Roman" w:cs="Times New Roman"/>
          <w:sz w:val="24"/>
          <w:szCs w:val="24"/>
          <w:lang w:eastAsia="ru-RU"/>
        </w:rPr>
        <w:t>3. Строк виконання робіт: з дня укладання договору та до 20 грудня 2026 р.</w:t>
      </w:r>
    </w:p>
    <w:p w:rsidR="00734826" w:rsidRPr="00734826" w:rsidRDefault="00734826" w:rsidP="00734826">
      <w:pPr>
        <w:ind w:right="-1"/>
        <w:jc w:val="both"/>
        <w:rPr>
          <w:rFonts w:ascii="Times New Roman" w:hAnsi="Times New Roman" w:cs="Times New Roman"/>
          <w:sz w:val="24"/>
          <w:szCs w:val="24"/>
        </w:rPr>
      </w:pPr>
      <w:r w:rsidRPr="00734826">
        <w:rPr>
          <w:rFonts w:ascii="Times New Roman" w:hAnsi="Times New Roman" w:cs="Times New Roman"/>
          <w:color w:val="000000"/>
          <w:sz w:val="24"/>
          <w:szCs w:val="24"/>
        </w:rPr>
        <w:t>4. Роботи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вимогам  ДБН, проектній документації та умовам Договору, з метою забезпечення надійності, міцності, стійкості і довговічності конструкцій, монтажу технологічного та інженерного обладнання/матеріалів</w:t>
      </w:r>
      <w:r w:rsidRPr="00734826">
        <w:rPr>
          <w:rFonts w:ascii="Times New Roman" w:hAnsi="Times New Roman" w:cs="Times New Roman"/>
          <w:sz w:val="24"/>
          <w:szCs w:val="24"/>
        </w:rPr>
        <w:t xml:space="preserve">. </w:t>
      </w:r>
    </w:p>
    <w:p w:rsidR="00734826" w:rsidRPr="00734826" w:rsidRDefault="00734826" w:rsidP="00734826">
      <w:pPr>
        <w:ind w:right="-1"/>
        <w:jc w:val="both"/>
        <w:rPr>
          <w:rFonts w:ascii="Times New Roman" w:hAnsi="Times New Roman" w:cs="Times New Roman"/>
          <w:sz w:val="24"/>
          <w:szCs w:val="24"/>
        </w:rPr>
      </w:pPr>
      <w:r w:rsidRPr="00734826">
        <w:rPr>
          <w:rFonts w:ascii="Times New Roman" w:hAnsi="Times New Roman" w:cs="Times New Roman"/>
          <w:sz w:val="24"/>
          <w:szCs w:val="24"/>
        </w:rPr>
        <w:t>5. Технологія та якість виконуваних робіт, якість застосованих матеріалів повинні відповідати вимогам діючих кошторисних норм, будівельних, протипожежних та санітарних норм і правил, встановлених для даних видів робіт.</w:t>
      </w:r>
    </w:p>
    <w:p w:rsidR="00734826" w:rsidRPr="00734826" w:rsidRDefault="00734826" w:rsidP="00734826">
      <w:pPr>
        <w:ind w:right="-1"/>
        <w:jc w:val="both"/>
        <w:rPr>
          <w:rFonts w:ascii="Times New Roman" w:hAnsi="Times New Roman" w:cs="Times New Roman"/>
          <w:b/>
          <w:sz w:val="24"/>
          <w:szCs w:val="24"/>
          <w:shd w:val="clear" w:color="auto" w:fill="FFFFFF"/>
        </w:rPr>
      </w:pPr>
      <w:r w:rsidRPr="00734826">
        <w:rPr>
          <w:rFonts w:ascii="Times New Roman" w:hAnsi="Times New Roman" w:cs="Times New Roman"/>
          <w:sz w:val="24"/>
          <w:szCs w:val="24"/>
          <w:shd w:val="clear" w:color="auto" w:fill="FFFFFF"/>
        </w:rPr>
        <w:t xml:space="preserve">6. Роботи та матеріальні ресурси, що використовуються для їх виконання, повинні відповідати вимогам нормативно-правових актів і нормативних документів у галузі будівництва, обов’язковість застосування яких передбачена нормативно-правовими актами або будівельними норм. </w:t>
      </w:r>
      <w:r w:rsidRPr="00734826">
        <w:rPr>
          <w:rFonts w:ascii="Times New Roman" w:hAnsi="Times New Roman" w:cs="Times New Roman"/>
          <w:b/>
          <w:sz w:val="24"/>
          <w:szCs w:val="24"/>
          <w:shd w:val="clear" w:color="auto" w:fill="FFFFFF"/>
        </w:rPr>
        <w:t xml:space="preserve">Відомість обсягів робіт та відомість ресурсів без цін  додаються до технічного завдання окремим файлом. </w:t>
      </w:r>
    </w:p>
    <w:p w:rsidR="00734826" w:rsidRPr="00734826" w:rsidRDefault="00734826" w:rsidP="00734826">
      <w:pPr>
        <w:ind w:right="-1"/>
        <w:jc w:val="both"/>
        <w:rPr>
          <w:rFonts w:ascii="Times New Roman" w:hAnsi="Times New Roman" w:cs="Times New Roman"/>
          <w:sz w:val="24"/>
          <w:szCs w:val="24"/>
        </w:rPr>
      </w:pPr>
      <w:r w:rsidRPr="00734826">
        <w:rPr>
          <w:rFonts w:ascii="Times New Roman" w:hAnsi="Times New Roman" w:cs="Times New Roman"/>
          <w:sz w:val="24"/>
          <w:szCs w:val="24"/>
          <w:shd w:val="clear" w:color="auto" w:fill="FFFFFF"/>
        </w:rPr>
        <w:lastRenderedPageBreak/>
        <w:t>7. Забезпечення матеріальними ресурсами покладається на підрядника та здійснюється з урахуванням вимог </w:t>
      </w:r>
      <w:hyperlink r:id="rId6" w:tgtFrame="_blank" w:history="1">
        <w:r w:rsidRPr="00734826">
          <w:rPr>
            <w:rStyle w:val="a5"/>
            <w:rFonts w:ascii="Times New Roman" w:hAnsi="Times New Roman" w:cs="Times New Roman"/>
            <w:sz w:val="24"/>
            <w:szCs w:val="24"/>
            <w:shd w:val="clear" w:color="auto" w:fill="FFFFFF"/>
          </w:rPr>
          <w:t>Закону України</w:t>
        </w:r>
      </w:hyperlink>
      <w:r w:rsidRPr="00734826">
        <w:rPr>
          <w:rFonts w:ascii="Times New Roman" w:hAnsi="Times New Roman" w:cs="Times New Roman"/>
          <w:sz w:val="24"/>
          <w:szCs w:val="24"/>
          <w:shd w:val="clear" w:color="auto" w:fill="FFFFFF"/>
        </w:rPr>
        <w:t> «Про надання будівельної продукції на ринку» та проектної документації.</w:t>
      </w:r>
    </w:p>
    <w:p w:rsidR="00734826" w:rsidRPr="00734826" w:rsidRDefault="00734826" w:rsidP="00734826">
      <w:pPr>
        <w:ind w:right="-1"/>
        <w:jc w:val="both"/>
        <w:rPr>
          <w:rFonts w:ascii="Times New Roman" w:hAnsi="Times New Roman" w:cs="Times New Roman"/>
          <w:bCs/>
          <w:sz w:val="24"/>
          <w:szCs w:val="24"/>
          <w:lang w:eastAsia="ru-RU"/>
        </w:rPr>
      </w:pPr>
      <w:r w:rsidRPr="00734826">
        <w:rPr>
          <w:rFonts w:ascii="Times New Roman" w:hAnsi="Times New Roman" w:cs="Times New Roman"/>
          <w:sz w:val="24"/>
          <w:szCs w:val="24"/>
        </w:rPr>
        <w:t xml:space="preserve">8. Учасник зобов’язується дотримуватись передбачених чинним законодавством вимог про застосування заходів щодо безпеки пожежної безпеки та охорони праці, охорони довкілля, в тому числі тих, що передбачені згідно Закону України «Про охорону навколишнього природного середовища», Закону України «Про управління відходами». </w:t>
      </w:r>
    </w:p>
    <w:p w:rsidR="00734826" w:rsidRPr="00734826" w:rsidRDefault="00734826" w:rsidP="00734826">
      <w:pPr>
        <w:autoSpaceDE w:val="0"/>
        <w:autoSpaceDN w:val="0"/>
        <w:adjustRightInd w:val="0"/>
        <w:ind w:left="-142" w:right="22" w:firstLine="540"/>
        <w:jc w:val="both"/>
        <w:rPr>
          <w:rFonts w:ascii="Times New Roman" w:hAnsi="Times New Roman" w:cs="Times New Roman"/>
          <w:sz w:val="24"/>
          <w:szCs w:val="24"/>
          <w:lang w:eastAsia="ru-RU"/>
        </w:rPr>
      </w:pPr>
    </w:p>
    <w:p w:rsidR="00734826" w:rsidRPr="00734826" w:rsidRDefault="00734826" w:rsidP="00734826">
      <w:pPr>
        <w:tabs>
          <w:tab w:val="left" w:pos="708"/>
        </w:tabs>
        <w:jc w:val="both"/>
        <w:rPr>
          <w:rFonts w:ascii="Times New Roman" w:hAnsi="Times New Roman" w:cs="Times New Roman"/>
          <w:i/>
          <w:sz w:val="24"/>
          <w:szCs w:val="24"/>
        </w:rPr>
      </w:pPr>
      <w:r w:rsidRPr="00734826">
        <w:rPr>
          <w:rFonts w:ascii="Times New Roman" w:hAnsi="Times New Roman" w:cs="Times New Roman"/>
          <w:i/>
          <w:sz w:val="24"/>
          <w:szCs w:val="24"/>
        </w:rPr>
        <w:t>Примітка:</w:t>
      </w:r>
    </w:p>
    <w:p w:rsidR="00734826" w:rsidRPr="00734826" w:rsidRDefault="00734826" w:rsidP="00734826">
      <w:pPr>
        <w:widowControl w:val="0"/>
        <w:ind w:right="113" w:firstLine="397"/>
        <w:contextualSpacing/>
        <w:jc w:val="both"/>
        <w:rPr>
          <w:rFonts w:ascii="Times New Roman" w:hAnsi="Times New Roman" w:cs="Times New Roman"/>
          <w:i/>
          <w:sz w:val="24"/>
          <w:szCs w:val="24"/>
          <w:lang w:eastAsia="uk-UA"/>
        </w:rPr>
      </w:pPr>
      <w:r w:rsidRPr="00734826">
        <w:rPr>
          <w:rFonts w:ascii="Times New Roman" w:hAnsi="Times New Roman" w:cs="Times New Roman"/>
          <w:i/>
          <w:sz w:val="24"/>
          <w:szCs w:val="24"/>
        </w:rPr>
        <w:t xml:space="preserve">У разі, якщо інформація про необхідні технічні характеристики предмета закупівлі містить посилання </w:t>
      </w:r>
      <w:r w:rsidRPr="00734826">
        <w:rPr>
          <w:rFonts w:ascii="Times New Roman" w:hAnsi="Times New Roman" w:cs="Times New Roman"/>
          <w:i/>
          <w:sz w:val="24"/>
          <w:szCs w:val="24"/>
          <w:lang w:eastAsia="uk-UA"/>
        </w:rPr>
        <w:t>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такими, що містять вираз "або еквівалент".</w:t>
      </w:r>
    </w:p>
    <w:p w:rsidR="00734826" w:rsidRPr="00734826" w:rsidRDefault="00734826" w:rsidP="00734826">
      <w:pPr>
        <w:widowControl w:val="0"/>
        <w:ind w:right="113" w:firstLine="397"/>
        <w:contextualSpacing/>
        <w:jc w:val="both"/>
        <w:rPr>
          <w:rFonts w:ascii="Times New Roman" w:hAnsi="Times New Roman" w:cs="Times New Roman"/>
          <w:sz w:val="24"/>
          <w:szCs w:val="24"/>
        </w:rPr>
      </w:pPr>
      <w:r w:rsidRPr="00734826">
        <w:rPr>
          <w:rFonts w:ascii="Times New Roman" w:hAnsi="Times New Roman" w:cs="Times New Roman"/>
          <w:i/>
          <w:sz w:val="24"/>
          <w:szCs w:val="24"/>
          <w:lang w:eastAsia="uk-UA"/>
        </w:rPr>
        <w:t>Якщо учасником пропонується еквівалент до того, що вимагається замовником, додатково у складі пропозиції учасник надає таблицю, складену в довільній формі, яка у порівняльному вигляді містить відомості щодо основних технічних та якісних характеристик еквіваленту, що пропонується учасником.</w:t>
      </w:r>
    </w:p>
    <w:p w:rsidR="00734826" w:rsidRPr="00734826" w:rsidRDefault="00734826" w:rsidP="00734826">
      <w:pPr>
        <w:autoSpaceDE w:val="0"/>
        <w:autoSpaceDN w:val="0"/>
        <w:adjustRightInd w:val="0"/>
        <w:rPr>
          <w:rFonts w:ascii="Times New Roman" w:hAnsi="Times New Roman" w:cs="Times New Roman"/>
          <w:b/>
          <w:sz w:val="28"/>
          <w:szCs w:val="28"/>
          <w:lang w:eastAsia="ru-RU"/>
        </w:rPr>
      </w:pPr>
    </w:p>
    <w:p w:rsidR="00734826" w:rsidRDefault="00734826" w:rsidP="00734826">
      <w:pPr>
        <w:pStyle w:val="a3"/>
        <w:shd w:val="clear" w:color="auto" w:fill="F8F8F8"/>
        <w:spacing w:before="0" w:beforeAutospacing="0" w:after="0" w:afterAutospacing="0"/>
        <w:rPr>
          <w:b/>
          <w:sz w:val="28"/>
          <w:szCs w:val="28"/>
          <w:lang w:val="en-US"/>
        </w:rPr>
      </w:pPr>
      <w:r w:rsidRPr="00734826">
        <w:rPr>
          <w:b/>
          <w:sz w:val="28"/>
          <w:szCs w:val="28"/>
        </w:rPr>
        <w:t xml:space="preserve">Очікувана вартість закупівлі:  </w:t>
      </w:r>
      <w:r w:rsidRPr="00734826">
        <w:rPr>
          <w:rFonts w:eastAsia="Calibri"/>
          <w:b/>
          <w:sz w:val="28"/>
          <w:szCs w:val="28"/>
          <w:lang w:eastAsia="en-US"/>
        </w:rPr>
        <w:t>–</w:t>
      </w:r>
      <w:r w:rsidRPr="00734826">
        <w:rPr>
          <w:rFonts w:eastAsia="Calibri"/>
          <w:b/>
          <w:sz w:val="28"/>
          <w:szCs w:val="28"/>
          <w:lang w:val="ru-RU" w:eastAsia="en-US"/>
        </w:rPr>
        <w:t xml:space="preserve"> </w:t>
      </w:r>
      <w:r w:rsidRPr="00734826">
        <w:rPr>
          <w:b/>
          <w:sz w:val="28"/>
          <w:szCs w:val="28"/>
          <w:shd w:val="clear" w:color="auto" w:fill="F4F7FA"/>
        </w:rPr>
        <w:t>60 423 347</w:t>
      </w:r>
      <w:r w:rsidRPr="00734826">
        <w:rPr>
          <w:rFonts w:eastAsia="Calibri"/>
          <w:b/>
          <w:sz w:val="28"/>
          <w:szCs w:val="28"/>
          <w:lang w:val="ru-RU" w:eastAsia="en-US"/>
        </w:rPr>
        <w:t xml:space="preserve"> </w:t>
      </w:r>
      <w:r w:rsidRPr="00734826">
        <w:rPr>
          <w:rFonts w:eastAsia="Calibri"/>
          <w:b/>
          <w:sz w:val="28"/>
          <w:szCs w:val="28"/>
          <w:lang w:eastAsia="en-US"/>
        </w:rPr>
        <w:t xml:space="preserve"> грн. </w:t>
      </w:r>
      <w:r w:rsidRPr="00734826">
        <w:rPr>
          <w:b/>
          <w:sz w:val="28"/>
          <w:szCs w:val="28"/>
        </w:rPr>
        <w:t>(з ПДВ).</w:t>
      </w:r>
    </w:p>
    <w:p w:rsidR="00734826" w:rsidRPr="00734826" w:rsidRDefault="00734826" w:rsidP="00734826">
      <w:pPr>
        <w:pStyle w:val="a3"/>
        <w:shd w:val="clear" w:color="auto" w:fill="F8F8F8"/>
        <w:spacing w:before="0" w:beforeAutospacing="0" w:after="0" w:afterAutospacing="0"/>
        <w:rPr>
          <w:b/>
          <w:sz w:val="28"/>
          <w:szCs w:val="28"/>
          <w:lang w:val="en-US"/>
        </w:rPr>
      </w:pPr>
    </w:p>
    <w:p w:rsidR="00734826" w:rsidRPr="005D4CF7" w:rsidRDefault="00734826" w:rsidP="00734826">
      <w:pPr>
        <w:shd w:val="clear" w:color="auto" w:fill="FFFFFF"/>
        <w:spacing w:after="150" w:line="240" w:lineRule="auto"/>
        <w:jc w:val="both"/>
        <w:textAlignment w:val="baseline"/>
        <w:rPr>
          <w:rFonts w:ascii="Times New Roman" w:hAnsi="Times New Roman" w:cs="Times New Roman"/>
          <w:color w:val="000000"/>
          <w:sz w:val="28"/>
          <w:szCs w:val="28"/>
        </w:rPr>
      </w:pPr>
      <w:r w:rsidRPr="00704373">
        <w:rPr>
          <w:rFonts w:ascii="Times New Roman" w:hAnsi="Times New Roman" w:cs="Times New Roman"/>
          <w:color w:val="000000"/>
          <w:sz w:val="28"/>
          <w:szCs w:val="28"/>
        </w:rPr>
        <w:t xml:space="preserve">         Розрахунок очікуваної вартості предмета закупівлі здійснено з урахуванням  </w:t>
      </w:r>
      <w:r w:rsidRPr="00704373">
        <w:rPr>
          <w:rFonts w:ascii="Times New Roman" w:hAnsi="Times New Roman" w:cs="Times New Roman"/>
          <w:color w:val="000000"/>
          <w:spacing w:val="-5"/>
          <w:sz w:val="28"/>
          <w:szCs w:val="28"/>
        </w:rPr>
        <w:t xml:space="preserve">ДБН Ф.2.2-3-2014 </w:t>
      </w:r>
      <w:r w:rsidRPr="00704373">
        <w:rPr>
          <w:rFonts w:ascii="Times New Roman" w:hAnsi="Times New Roman" w:cs="Times New Roman"/>
          <w:spacing w:val="-5"/>
          <w:sz w:val="28"/>
          <w:szCs w:val="28"/>
        </w:rPr>
        <w:t xml:space="preserve">«Склад та зміст проектної документації на будівництво», </w:t>
      </w:r>
      <w:r w:rsidRPr="00704373">
        <w:rPr>
          <w:rFonts w:ascii="Times New Roman" w:hAnsi="Times New Roman" w:cs="Times New Roman"/>
          <w:bCs/>
          <w:sz w:val="28"/>
          <w:szCs w:val="28"/>
        </w:rPr>
        <w:t>положеннями кошторисних норм України «Настанови з визначення вартості будівництва», затверджених наказом Міністерства розвитку громад та територій України від 01 листопада 2021 року   № 281</w:t>
      </w:r>
      <w:r w:rsidRPr="00704373">
        <w:rPr>
          <w:rFonts w:ascii="Times New Roman" w:hAnsi="Times New Roman" w:cs="Times New Roman"/>
          <w:sz w:val="28"/>
          <w:szCs w:val="28"/>
          <w:shd w:val="clear" w:color="auto" w:fill="FFFFFF"/>
        </w:rPr>
        <w:t xml:space="preserve">, </w:t>
      </w:r>
      <w:r w:rsidRPr="00704373">
        <w:rPr>
          <w:rFonts w:ascii="Times New Roman" w:hAnsi="Times New Roman" w:cs="Times New Roman"/>
          <w:color w:val="000000"/>
          <w:sz w:val="28"/>
          <w:szCs w:val="28"/>
        </w:rPr>
        <w:t xml:space="preserve">відповідно до розробленої проектно-кошторисної документації за робочим  </w:t>
      </w:r>
      <w:r w:rsidRPr="005D4CF7">
        <w:rPr>
          <w:rFonts w:ascii="Times New Roman" w:hAnsi="Times New Roman" w:cs="Times New Roman"/>
          <w:color w:val="000000"/>
          <w:sz w:val="28"/>
          <w:szCs w:val="28"/>
        </w:rPr>
        <w:t xml:space="preserve">проектом </w:t>
      </w:r>
      <w:r>
        <w:rPr>
          <w:rFonts w:ascii="Times New Roman" w:hAnsi="Times New Roman" w:cs="Times New Roman"/>
          <w:color w:val="000000"/>
          <w:sz w:val="28"/>
          <w:szCs w:val="28"/>
          <w:lang w:val="en-US"/>
        </w:rPr>
        <w:t xml:space="preserve"> </w:t>
      </w:r>
      <w:r w:rsidRPr="00734826">
        <w:rPr>
          <w:rFonts w:ascii="Times New Roman" w:hAnsi="Times New Roman" w:cs="Times New Roman"/>
          <w:sz w:val="28"/>
          <w:szCs w:val="28"/>
        </w:rPr>
        <w:t xml:space="preserve">«Капітальний ремонт, </w:t>
      </w:r>
      <w:proofErr w:type="spellStart"/>
      <w:r w:rsidRPr="00734826">
        <w:rPr>
          <w:rFonts w:ascii="Times New Roman" w:hAnsi="Times New Roman" w:cs="Times New Roman"/>
          <w:sz w:val="28"/>
          <w:szCs w:val="28"/>
        </w:rPr>
        <w:t>термомодернізація</w:t>
      </w:r>
      <w:proofErr w:type="spellEnd"/>
      <w:r w:rsidRPr="00734826">
        <w:rPr>
          <w:rFonts w:ascii="Times New Roman" w:hAnsi="Times New Roman" w:cs="Times New Roman"/>
          <w:sz w:val="28"/>
          <w:szCs w:val="28"/>
        </w:rPr>
        <w:t xml:space="preserve"> будівлі філії опорного закладу Початкова школа Ліцею імені Героїв 68-го батальйону </w:t>
      </w:r>
      <w:proofErr w:type="spellStart"/>
      <w:r w:rsidRPr="00734826">
        <w:rPr>
          <w:rFonts w:ascii="Times New Roman" w:hAnsi="Times New Roman" w:cs="Times New Roman"/>
          <w:sz w:val="28"/>
          <w:szCs w:val="28"/>
        </w:rPr>
        <w:t>Перечинської</w:t>
      </w:r>
      <w:proofErr w:type="spellEnd"/>
      <w:r w:rsidRPr="00734826">
        <w:rPr>
          <w:rFonts w:ascii="Times New Roman" w:hAnsi="Times New Roman" w:cs="Times New Roman"/>
          <w:sz w:val="28"/>
          <w:szCs w:val="28"/>
        </w:rPr>
        <w:t xml:space="preserve"> міської ради за адресою: Закарпатська обл., Ужгородський р-н, м. </w:t>
      </w:r>
      <w:proofErr w:type="spellStart"/>
      <w:r w:rsidRPr="00734826">
        <w:rPr>
          <w:rFonts w:ascii="Times New Roman" w:hAnsi="Times New Roman" w:cs="Times New Roman"/>
          <w:sz w:val="28"/>
          <w:szCs w:val="28"/>
        </w:rPr>
        <w:t>Перечин</w:t>
      </w:r>
      <w:proofErr w:type="spellEnd"/>
      <w:r w:rsidRPr="00734826">
        <w:rPr>
          <w:rFonts w:ascii="Times New Roman" w:hAnsi="Times New Roman" w:cs="Times New Roman"/>
          <w:sz w:val="28"/>
          <w:szCs w:val="28"/>
        </w:rPr>
        <w:t xml:space="preserve">, вул. </w:t>
      </w:r>
      <w:proofErr w:type="spellStart"/>
      <w:r w:rsidRPr="00734826">
        <w:rPr>
          <w:rFonts w:ascii="Times New Roman" w:hAnsi="Times New Roman" w:cs="Times New Roman"/>
          <w:sz w:val="28"/>
          <w:szCs w:val="28"/>
        </w:rPr>
        <w:t>Ужанська</w:t>
      </w:r>
      <w:proofErr w:type="spellEnd"/>
      <w:r w:rsidRPr="00734826">
        <w:rPr>
          <w:rFonts w:ascii="Times New Roman" w:hAnsi="Times New Roman" w:cs="Times New Roman"/>
          <w:sz w:val="28"/>
          <w:szCs w:val="28"/>
        </w:rPr>
        <w:t>, 9</w:t>
      </w:r>
      <w:r w:rsidRPr="00734826">
        <w:rPr>
          <w:rFonts w:ascii="Times New Roman" w:hAnsi="Times New Roman" w:cs="Times New Roman"/>
          <w:sz w:val="28"/>
          <w:szCs w:val="28"/>
          <w:lang w:eastAsia="uk-UA"/>
        </w:rPr>
        <w:t>»</w:t>
      </w:r>
      <w:r>
        <w:rPr>
          <w:rFonts w:ascii="Times New Roman" w:hAnsi="Times New Roman" w:cs="Times New Roman"/>
          <w:color w:val="000000"/>
          <w:sz w:val="28"/>
          <w:szCs w:val="28"/>
        </w:rPr>
        <w:t xml:space="preserve"> </w:t>
      </w:r>
      <w:r w:rsidRPr="005D4CF7">
        <w:rPr>
          <w:rFonts w:ascii="Times New Roman" w:hAnsi="Times New Roman" w:cs="Times New Roman"/>
          <w:color w:val="000000"/>
          <w:sz w:val="28"/>
          <w:szCs w:val="28"/>
        </w:rPr>
        <w:t>та позитивного експертного звіту.</w:t>
      </w:r>
    </w:p>
    <w:p w:rsidR="00734826" w:rsidRDefault="00734826" w:rsidP="00734826">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Розмір бюджетного призначення на 2025 рік відповідає розрахунку видатків замовника на роботи з </w:t>
      </w:r>
      <w:proofErr w:type="spellStart"/>
      <w:r w:rsidRPr="00734826">
        <w:rPr>
          <w:rFonts w:ascii="Times New Roman" w:hAnsi="Times New Roman" w:cs="Times New Roman"/>
          <w:color w:val="000000"/>
          <w:sz w:val="28"/>
          <w:szCs w:val="28"/>
          <w:lang w:val="ru-RU"/>
        </w:rPr>
        <w:t>капітального</w:t>
      </w:r>
      <w:proofErr w:type="spellEnd"/>
      <w:r w:rsidRPr="00734826">
        <w:rPr>
          <w:rFonts w:ascii="Times New Roman" w:hAnsi="Times New Roman" w:cs="Times New Roman"/>
          <w:color w:val="000000"/>
          <w:sz w:val="28"/>
          <w:szCs w:val="28"/>
          <w:lang w:val="ru-RU"/>
        </w:rPr>
        <w:t xml:space="preserve"> ремонт</w:t>
      </w:r>
      <w:r>
        <w:rPr>
          <w:rFonts w:ascii="Times New Roman" w:hAnsi="Times New Roman" w:cs="Times New Roman"/>
          <w:color w:val="000000"/>
          <w:sz w:val="28"/>
          <w:szCs w:val="28"/>
        </w:rPr>
        <w:t>а</w:t>
      </w:r>
      <w:r w:rsidRPr="0073482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об’єкта.  </w:t>
      </w:r>
    </w:p>
    <w:p w:rsidR="00556411" w:rsidRDefault="00556411"/>
    <w:sectPr w:rsidR="00556411" w:rsidSect="005564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745E1"/>
    <w:multiLevelType w:val="hybridMultilevel"/>
    <w:tmpl w:val="EAA8B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4826"/>
    <w:rsid w:val="00556411"/>
    <w:rsid w:val="007348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826"/>
    <w:rPr>
      <w:lang w:val="uk-UA"/>
    </w:rPr>
  </w:style>
  <w:style w:type="paragraph" w:styleId="2">
    <w:name w:val="heading 2"/>
    <w:basedOn w:val="a"/>
    <w:link w:val="20"/>
    <w:uiPriority w:val="9"/>
    <w:qFormat/>
    <w:rsid w:val="00734826"/>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w:basedOn w:val="a"/>
    <w:link w:val="1"/>
    <w:uiPriority w:val="99"/>
    <w:unhideWhenUsed/>
    <w:rsid w:val="0073482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34826"/>
    <w:rPr>
      <w:b/>
      <w:bCs/>
    </w:rPr>
  </w:style>
  <w:style w:type="character" w:styleId="a5">
    <w:name w:val="Hyperlink"/>
    <w:basedOn w:val="a0"/>
    <w:uiPriority w:val="99"/>
    <w:semiHidden/>
    <w:unhideWhenUsed/>
    <w:rsid w:val="00734826"/>
    <w:rPr>
      <w:color w:val="0000FF"/>
      <w:u w:val="single"/>
    </w:rPr>
  </w:style>
  <w:style w:type="character" w:customStyle="1" w:styleId="1">
    <w:name w:val="Обычный (веб) Знак1"/>
    <w:aliases w:val="Обычный (веб) Знак Знак,Обычный (Web) Знак"/>
    <w:link w:val="a3"/>
    <w:uiPriority w:val="99"/>
    <w:locked/>
    <w:rsid w:val="00734826"/>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734826"/>
  </w:style>
  <w:style w:type="character" w:customStyle="1" w:styleId="qaclassifierdk">
    <w:name w:val="qa_classifier_dk"/>
    <w:basedOn w:val="a0"/>
    <w:rsid w:val="00734826"/>
  </w:style>
  <w:style w:type="character" w:customStyle="1" w:styleId="20">
    <w:name w:val="Заголовок 2 Знак"/>
    <w:basedOn w:val="a0"/>
    <w:link w:val="2"/>
    <w:uiPriority w:val="9"/>
    <w:rsid w:val="00734826"/>
    <w:rPr>
      <w:rFonts w:ascii="Times New Roman" w:eastAsia="Times New Roman" w:hAnsi="Times New Roman" w:cs="Times New Roman"/>
      <w:b/>
      <w:bCs/>
      <w:sz w:val="36"/>
      <w:szCs w:val="36"/>
      <w:lang w:eastAsia="ru-RU"/>
    </w:rPr>
  </w:style>
  <w:style w:type="character" w:customStyle="1" w:styleId="h-pre-line">
    <w:name w:val="h-pre-line"/>
    <w:basedOn w:val="a0"/>
    <w:rsid w:val="00734826"/>
  </w:style>
  <w:style w:type="character" w:customStyle="1" w:styleId="qaclassifierdescrcode">
    <w:name w:val="qa_classifier_descr_code"/>
    <w:basedOn w:val="a0"/>
    <w:rsid w:val="00734826"/>
  </w:style>
  <w:style w:type="character" w:customStyle="1" w:styleId="qaclassifierdescrprimary">
    <w:name w:val="qa_classifier_descr_primary"/>
    <w:basedOn w:val="a0"/>
    <w:rsid w:val="00734826"/>
  </w:style>
  <w:style w:type="paragraph" w:styleId="a6">
    <w:name w:val="List Paragraph"/>
    <w:basedOn w:val="a"/>
    <w:uiPriority w:val="34"/>
    <w:qFormat/>
    <w:rsid w:val="00734826"/>
    <w:pPr>
      <w:suppressAutoHyphens/>
      <w:spacing w:after="0" w:line="240" w:lineRule="auto"/>
      <w:ind w:left="720"/>
      <w:contextualSpacing/>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201615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50-20" TargetMode="Externa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684</Words>
  <Characters>3905</Characters>
  <Application>Microsoft Office Word</Application>
  <DocSecurity>0</DocSecurity>
  <Lines>32</Lines>
  <Paragraphs>9</Paragraphs>
  <ScaleCrop>false</ScaleCrop>
  <Company/>
  <LinksUpToDate>false</LinksUpToDate>
  <CharactersWithSpaces>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2025-06-12T06:49:00Z</dcterms:created>
  <dcterms:modified xsi:type="dcterms:W3CDTF">2025-06-12T06:58:00Z</dcterms:modified>
</cp:coreProperties>
</file>