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FA" w:rsidRDefault="00D23AFA" w:rsidP="00D23AF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D23AFA" w:rsidRDefault="00D23AFA" w:rsidP="00D23AF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D23AFA" w:rsidRPr="006C7240" w:rsidRDefault="00D23AFA" w:rsidP="00D23AFA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D23AFA" w:rsidRDefault="00D23AFA" w:rsidP="00D23AFA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D23AFA" w:rsidRDefault="00D23AFA" w:rsidP="00D23AFA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D23AFA" w:rsidRPr="00686156" w:rsidRDefault="00D23AFA" w:rsidP="00D23AF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D23AFA" w:rsidRPr="00A743F8" w:rsidRDefault="00D23AFA" w:rsidP="00D23AF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</w:t>
      </w:r>
      <w:r w:rsidRPr="00A743F8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здійснюється закупівля </w:t>
      </w:r>
      <w:r w:rsidRPr="00A743F8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743F8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743F8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 </w:t>
      </w:r>
      <w:r w:rsidRPr="00D23AFA">
        <w:rPr>
          <w:rStyle w:val="qaclassifierdescrcode"/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5510000-6</w:t>
      </w:r>
      <w:r w:rsidRPr="00D23AFA">
        <w:rPr>
          <w:rFonts w:ascii="Times New Roman" w:hAnsi="Times New Roman" w:cs="Times New Roman"/>
          <w:b/>
          <w:sz w:val="26"/>
          <w:szCs w:val="26"/>
        </w:rPr>
        <w:t> </w:t>
      </w:r>
      <w:r w:rsidRPr="00D23AFA">
        <w:rPr>
          <w:rStyle w:val="qaclassifierdescrprimary"/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Молоко та вершки</w:t>
      </w:r>
      <w:r w:rsidRPr="00D23AFA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D23AFA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743F8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 управління відділу, на 2023 рік .</w:t>
      </w:r>
    </w:p>
    <w:p w:rsidR="00D23AFA" w:rsidRPr="00686156" w:rsidRDefault="00D23AFA" w:rsidP="00D23AFA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D23AFA" w:rsidRPr="005C7317" w:rsidRDefault="00D23AFA" w:rsidP="00D23AF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 w:rsidRPr="005C7317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5C7317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5C7317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5C7317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5C7317">
        <w:rPr>
          <w:b/>
          <w:color w:val="222222"/>
          <w:sz w:val="26"/>
          <w:szCs w:val="26"/>
          <w:lang w:val="ru-RU"/>
        </w:rPr>
        <w:t>)</w:t>
      </w:r>
    </w:p>
    <w:p w:rsidR="00D23AFA" w:rsidRPr="00686156" w:rsidRDefault="00D23AFA" w:rsidP="00D23AF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D23AFA" w:rsidRDefault="00D23AFA" w:rsidP="00D23AFA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D23AFA" w:rsidRPr="008929F8" w:rsidRDefault="00D23AFA" w:rsidP="00D23AFA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b/>
        </w:rPr>
        <w:t>212000,00</w:t>
      </w:r>
      <w:r w:rsidRPr="001A6A81">
        <w:rPr>
          <w:b/>
        </w:rPr>
        <w:t xml:space="preserve"> грн. (із врахуванням ПДВ)</w:t>
      </w:r>
    </w:p>
    <w:p w:rsidR="00D23AFA" w:rsidRPr="00D23AFA" w:rsidRDefault="00D23AFA" w:rsidP="00D23AF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A743F8">
        <w:rPr>
          <w:sz w:val="26"/>
          <w:szCs w:val="26"/>
        </w:rPr>
        <w:t>:   </w:t>
      </w:r>
      <w:r w:rsidRPr="00D23AFA">
        <w:rPr>
          <w:sz w:val="26"/>
          <w:szCs w:val="26"/>
          <w:shd w:val="clear" w:color="auto" w:fill="FFFFFF"/>
        </w:rPr>
        <w:t>UA-2022-12-16-012626-a</w:t>
      </w:r>
      <w:r w:rsidRPr="00D23AFA">
        <w:rPr>
          <w:sz w:val="26"/>
          <w:szCs w:val="26"/>
        </w:rPr>
        <w:t> </w:t>
      </w:r>
      <w:r w:rsidRPr="00D23AFA">
        <w:rPr>
          <w:b/>
          <w:color w:val="222222"/>
          <w:sz w:val="16"/>
          <w:szCs w:val="16"/>
        </w:rPr>
        <w:t xml:space="preserve">   </w:t>
      </w:r>
    </w:p>
    <w:p w:rsidR="00D23AFA" w:rsidRPr="00686156" w:rsidRDefault="00D23AFA" w:rsidP="00D23AFA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D23AFA" w:rsidRDefault="00D23AFA" w:rsidP="00D23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C7317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5C7317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D23AFA" w:rsidRPr="00AF5B5E" w:rsidRDefault="00D23AFA" w:rsidP="00D23A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предмета </w:t>
      </w:r>
      <w:proofErr w:type="spellStart"/>
      <w:r w:rsidRPr="00AF5B5E">
        <w:rPr>
          <w:rFonts w:ascii="Times New Roman" w:hAnsi="Times New Roman" w:cs="Times New Roman"/>
          <w:b/>
          <w:sz w:val="26"/>
          <w:szCs w:val="26"/>
        </w:rPr>
        <w:t>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</w:p>
    <w:p w:rsidR="00D23AFA" w:rsidRDefault="00D23AFA" w:rsidP="00D23AFA">
      <w:pPr>
        <w:pStyle w:val="10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23AFA" w:rsidRDefault="00D23AFA" w:rsidP="00D23AFA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0174D">
        <w:rPr>
          <w:rFonts w:ascii="Times New Roman" w:hAnsi="Times New Roman"/>
          <w:sz w:val="24"/>
          <w:szCs w:val="24"/>
        </w:rPr>
        <w:t xml:space="preserve">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дати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укладення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договору </w:t>
      </w:r>
      <w:proofErr w:type="gramStart"/>
      <w:r w:rsidRPr="0020174D">
        <w:rPr>
          <w:rFonts w:ascii="Times New Roman" w:hAnsi="Times New Roman"/>
          <w:b/>
          <w:sz w:val="24"/>
          <w:szCs w:val="24"/>
        </w:rPr>
        <w:t>про</w:t>
      </w:r>
      <w:proofErr w:type="gram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закупівлю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r w:rsidRPr="0020174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20174D">
        <w:rPr>
          <w:rFonts w:ascii="Times New Roman" w:hAnsi="Times New Roman"/>
          <w:b/>
          <w:sz w:val="24"/>
          <w:szCs w:val="24"/>
        </w:rPr>
        <w:t>- до 31.12.20</w:t>
      </w:r>
      <w:r>
        <w:rPr>
          <w:rFonts w:ascii="Times New Roman" w:hAnsi="Times New Roman"/>
          <w:b/>
          <w:sz w:val="24"/>
          <w:szCs w:val="24"/>
        </w:rPr>
        <w:t>23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включно</w:t>
      </w:r>
      <w:proofErr w:type="spellEnd"/>
    </w:p>
    <w:p w:rsidR="00D23AFA" w:rsidRPr="00DF3252" w:rsidRDefault="00D23AFA" w:rsidP="00D23AFA">
      <w:pPr>
        <w:pStyle w:val="a6"/>
        <w:spacing w:line="240" w:lineRule="auto"/>
        <w:ind w:firstLine="0"/>
        <w:rPr>
          <w:b/>
        </w:rPr>
      </w:pPr>
      <w:r>
        <w:rPr>
          <w:b/>
          <w:lang w:eastAsia="ru-RU"/>
        </w:rPr>
        <w:t xml:space="preserve">2. Обсяг поставки - </w:t>
      </w:r>
      <w:r w:rsidRPr="00DF3252">
        <w:rPr>
          <w:b/>
        </w:rPr>
        <w:t xml:space="preserve">  </w:t>
      </w:r>
      <w:r>
        <w:rPr>
          <w:b/>
        </w:rPr>
        <w:t>7100 літрів.</w:t>
      </w:r>
      <w:r w:rsidRPr="0020174D">
        <w:t xml:space="preserve"> </w:t>
      </w:r>
    </w:p>
    <w:p w:rsidR="00D23AFA" w:rsidRPr="008E5408" w:rsidRDefault="00D23AFA" w:rsidP="00D23AFA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3</w:t>
      </w:r>
      <w:r w:rsidRPr="0020174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0174D">
        <w:rPr>
          <w:rFonts w:ascii="Times New Roman" w:hAnsi="Times New Roman"/>
          <w:sz w:val="24"/>
          <w:szCs w:val="24"/>
        </w:rPr>
        <w:t>Місце</w:t>
      </w:r>
      <w:proofErr w:type="spellEnd"/>
      <w:r w:rsidRPr="0020174D">
        <w:rPr>
          <w:rFonts w:ascii="Times New Roman" w:hAnsi="Times New Roman"/>
          <w:sz w:val="24"/>
          <w:szCs w:val="24"/>
        </w:rPr>
        <w:t xml:space="preserve">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E5408">
        <w:rPr>
          <w:rFonts w:ascii="Times New Roman" w:hAnsi="Times New Roman"/>
          <w:b/>
          <w:sz w:val="24"/>
          <w:szCs w:val="24"/>
        </w:rPr>
        <w:t>з</w:t>
      </w:r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аклади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освіти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,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що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відносяться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до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сфери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управління</w:t>
      </w:r>
      <w:proofErr w:type="spellEnd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proofErr w:type="spellStart"/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Замовника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:</w:t>
      </w:r>
      <w:r w:rsidRPr="008E54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2406"/>
        <w:gridCol w:w="1559"/>
        <w:gridCol w:w="5387"/>
      </w:tblGrid>
      <w:tr w:rsidR="00D23AFA" w:rsidTr="009530C8">
        <w:trPr>
          <w:trHeight w:val="5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BA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16B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16B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16BA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A16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закладу</w:t>
            </w:r>
          </w:p>
          <w:p w:rsidR="00D23AFA" w:rsidRPr="004D0710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Код ЄДПОУ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E54A04" w:rsidRDefault="00D23AFA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Адреса</w:t>
            </w:r>
          </w:p>
        </w:tc>
      </w:tr>
      <w:tr w:rsidR="00D23AFA" w:rsidRPr="00A16BA9" w:rsidTr="009530C8">
        <w:trPr>
          <w:trHeight w:val="53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BA9">
              <w:rPr>
                <w:rFonts w:ascii="Times New Roman" w:hAnsi="Times New Roman" w:cs="Times New Roman"/>
              </w:rPr>
              <w:t xml:space="preserve">1. </w:t>
            </w:r>
          </w:p>
          <w:p w:rsidR="00D23AFA" w:rsidRPr="00A16BA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Перечинський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 </w:t>
            </w:r>
            <w:r w:rsidRPr="00A16BA9">
              <w:rPr>
                <w:rFonts w:ascii="Times New Roman" w:hAnsi="Times New Roman" w:cs="Times New Roman"/>
              </w:rPr>
              <w:t xml:space="preserve">ЗДО </w:t>
            </w:r>
            <w:r w:rsidRPr="00A16BA9">
              <w:rPr>
                <w:rFonts w:ascii="Times New Roman" w:eastAsia="Times New Roman" w:hAnsi="Times New Roman" w:cs="Times New Roman"/>
              </w:rPr>
              <w:t>„Веселка”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6BA9">
              <w:rPr>
                <w:rFonts w:ascii="Times New Roman" w:eastAsia="Times New Roman" w:hAnsi="Times New Roman" w:cs="Times New Roman"/>
              </w:rPr>
              <w:t>26464926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вул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Ужгородська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>, 6</w:t>
            </w:r>
            <w:r w:rsidRPr="00A16BA9">
              <w:rPr>
                <w:rFonts w:ascii="Times New Roman" w:hAnsi="Times New Roman" w:cs="Times New Roman"/>
              </w:rPr>
              <w:t>5</w:t>
            </w:r>
            <w:r w:rsidRPr="00A16BA9">
              <w:rPr>
                <w:rFonts w:ascii="Times New Roman" w:eastAsia="Times New Roman" w:hAnsi="Times New Roman" w:cs="Times New Roman"/>
              </w:rPr>
              <w:t xml:space="preserve">, м.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Перечин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Закарпатська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 обл., 89200</w:t>
            </w:r>
          </w:p>
        </w:tc>
      </w:tr>
      <w:tr w:rsidR="00D23AFA" w:rsidRPr="00A16BA9" w:rsidTr="009530C8">
        <w:trPr>
          <w:trHeight w:val="6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6BA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Перечинський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 ЗДО</w:t>
            </w:r>
          </w:p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6BA9">
              <w:rPr>
                <w:rFonts w:ascii="Times New Roman" w:eastAsia="Times New Roman" w:hAnsi="Times New Roman" w:cs="Times New Roman"/>
              </w:rPr>
              <w:t>„Теремок”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6BA9">
              <w:rPr>
                <w:rFonts w:ascii="Times New Roman" w:eastAsia="Times New Roman" w:hAnsi="Times New Roman" w:cs="Times New Roman"/>
              </w:rPr>
              <w:t>26464932</w:t>
            </w:r>
          </w:p>
          <w:p w:rsidR="00D23AFA" w:rsidRPr="00A16BA9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16BA9" w:rsidRDefault="00D23AFA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6BA9">
              <w:rPr>
                <w:rFonts w:ascii="Times New Roman" w:eastAsia="Times New Roman" w:hAnsi="Times New Roman" w:cs="Times New Roman"/>
              </w:rPr>
              <w:t xml:space="preserve">пл.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Незалежності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>, 6,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A16BA9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A16BA9">
              <w:rPr>
                <w:rFonts w:ascii="Times New Roman" w:eastAsia="Times New Roman" w:hAnsi="Times New Roman" w:cs="Times New Roman"/>
              </w:rPr>
              <w:t>еречин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6BA9">
              <w:rPr>
                <w:rFonts w:ascii="Times New Roman" w:eastAsia="Times New Roman" w:hAnsi="Times New Roman" w:cs="Times New Roman"/>
              </w:rPr>
              <w:t>Закарпатська</w:t>
            </w:r>
            <w:proofErr w:type="spellEnd"/>
            <w:r w:rsidRPr="00A16BA9">
              <w:rPr>
                <w:rFonts w:ascii="Times New Roman" w:eastAsia="Times New Roman" w:hAnsi="Times New Roman" w:cs="Times New Roman"/>
              </w:rPr>
              <w:t xml:space="preserve"> обл., 89200</w:t>
            </w:r>
          </w:p>
        </w:tc>
      </w:tr>
      <w:tr w:rsidR="00D23AFA" w:rsidTr="009530C8">
        <w:trPr>
          <w:trHeight w:val="5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2C107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07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AA6FCC" w:rsidRDefault="00D23AFA" w:rsidP="00953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A16BA9">
              <w:rPr>
                <w:rFonts w:ascii="Times New Roman" w:eastAsia="Times New Roman" w:hAnsi="Times New Roman" w:cs="Times New Roman"/>
                <w:sz w:val="24"/>
                <w:szCs w:val="20"/>
              </w:rPr>
              <w:t>ЗДО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D071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26463418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E54A04" w:rsidRDefault="00D23AFA" w:rsidP="00953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вул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</w:t>
            </w: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Карпатська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, 96,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  <w:proofErr w:type="gram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.С</w:t>
            </w:r>
            <w:proofErr w:type="gram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імер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р-н</w:t>
            </w: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</w:p>
          <w:p w:rsidR="00D23AFA" w:rsidRPr="00E54A04" w:rsidRDefault="00D23AFA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Закарпатська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обл., 89203</w:t>
            </w:r>
          </w:p>
        </w:tc>
      </w:tr>
      <w:tr w:rsidR="00D23AFA" w:rsidTr="009530C8">
        <w:trPr>
          <w:trHeight w:val="5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2C107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07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Сімерк</w:t>
            </w:r>
            <w:proofErr w:type="gram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івський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ЗДО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37916803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E54A04" w:rsidRDefault="00D23AFA" w:rsidP="00953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вул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. </w:t>
            </w:r>
            <w:proofErr w:type="gram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Центральна</w:t>
            </w:r>
            <w:proofErr w:type="gram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, 128,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с. </w:t>
            </w: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Сімерки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р-н, </w:t>
            </w: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Закарпатська</w:t>
            </w:r>
            <w:proofErr w:type="spellEnd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обл., 89213</w:t>
            </w:r>
          </w:p>
        </w:tc>
      </w:tr>
      <w:tr w:rsidR="00D23AFA" w:rsidRPr="00A16BA9" w:rsidTr="009530C8">
        <w:trPr>
          <w:trHeight w:val="12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2C107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07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99055A" w:rsidRDefault="00D23AFA" w:rsidP="00953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Дошкільний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ідрозділ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початкової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72C7A">
              <w:rPr>
                <w:rFonts w:ascii="Times New Roman" w:eastAsia="Times New Roman" w:hAnsi="Times New Roman" w:cs="Times New Roman"/>
                <w:sz w:val="24"/>
                <w:szCs w:val="20"/>
              </w:rPr>
              <w:t>Зарічівськ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572C7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гімназії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572C7A">
              <w:rPr>
                <w:rFonts w:ascii="Times New Roman" w:hAnsi="Times New Roman" w:cs="Times New Roman"/>
                <w:sz w:val="24"/>
                <w:szCs w:val="24"/>
              </w:rPr>
              <w:t>Перечинської</w:t>
            </w:r>
            <w:proofErr w:type="spellEnd"/>
            <w:r w:rsidRPr="0057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2C7A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72C7A">
              <w:rPr>
                <w:rFonts w:ascii="Times New Roman" w:hAnsi="Times New Roman" w:cs="Times New Roman"/>
                <w:sz w:val="24"/>
                <w:szCs w:val="24"/>
              </w:rPr>
              <w:t xml:space="preserve"> ради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4389937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572C7A" w:rsidRDefault="00D23AFA" w:rsidP="009530C8">
            <w:pPr>
              <w:pStyle w:val="a4"/>
              <w:spacing w:before="0" w:beforeAutospacing="0" w:after="0" w:afterAutospacing="0"/>
              <w:rPr>
                <w:szCs w:val="20"/>
              </w:rPr>
            </w:pPr>
            <w:r w:rsidRPr="00572C7A">
              <w:rPr>
                <w:rStyle w:val="fs12"/>
                <w:szCs w:val="20"/>
              </w:rPr>
              <w:t xml:space="preserve">вул. </w:t>
            </w:r>
            <w:r>
              <w:rPr>
                <w:rStyle w:val="fs12"/>
                <w:szCs w:val="20"/>
              </w:rPr>
              <w:t>Шевченка, 4 А, с.</w:t>
            </w:r>
            <w:r w:rsidRPr="00572C7A">
              <w:rPr>
                <w:rStyle w:val="fs12"/>
                <w:szCs w:val="20"/>
              </w:rPr>
              <w:t xml:space="preserve"> </w:t>
            </w:r>
            <w:proofErr w:type="spellStart"/>
            <w:r w:rsidRPr="00572C7A">
              <w:rPr>
                <w:rStyle w:val="fs12"/>
                <w:szCs w:val="20"/>
              </w:rPr>
              <w:t>Зарічево</w:t>
            </w:r>
            <w:proofErr w:type="spellEnd"/>
            <w:r w:rsidRPr="00572C7A">
              <w:rPr>
                <w:rStyle w:val="fs12"/>
                <w:szCs w:val="20"/>
              </w:rPr>
              <w:t>,</w:t>
            </w:r>
            <w:r>
              <w:rPr>
                <w:rStyle w:val="fs12"/>
                <w:szCs w:val="20"/>
              </w:rPr>
              <w:t xml:space="preserve"> </w:t>
            </w:r>
            <w:r>
              <w:rPr>
                <w:szCs w:val="20"/>
              </w:rPr>
              <w:t>Ужгородський р-н</w:t>
            </w:r>
            <w:r w:rsidRPr="00E54A04">
              <w:rPr>
                <w:szCs w:val="20"/>
              </w:rPr>
              <w:t>, Закарпатська обл.,</w:t>
            </w:r>
            <w:r w:rsidRPr="00E54A04">
              <w:rPr>
                <w:rStyle w:val="fs12"/>
                <w:szCs w:val="20"/>
              </w:rPr>
              <w:t xml:space="preserve"> </w:t>
            </w:r>
            <w:r w:rsidRPr="00572C7A">
              <w:rPr>
                <w:rStyle w:val="fs12"/>
                <w:szCs w:val="20"/>
              </w:rPr>
              <w:t>89212</w:t>
            </w:r>
          </w:p>
        </w:tc>
      </w:tr>
      <w:tr w:rsidR="00D23AFA" w:rsidTr="009530C8">
        <w:trPr>
          <w:trHeight w:val="14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2C1079" w:rsidRDefault="00D23AFA" w:rsidP="009530C8">
            <w:pPr>
              <w:tabs>
                <w:tab w:val="left" w:pos="16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07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FA" w:rsidRPr="0015507F" w:rsidRDefault="00D23AFA" w:rsidP="00953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Дошкільний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ідрозділ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початкової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Перечинськ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ого</w:t>
            </w:r>
            <w:proofErr w:type="spellEnd"/>
            <w:r w:rsidRPr="004B497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>ліце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ю</w:t>
            </w:r>
            <w:proofErr w:type="spellEnd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>Перечинської</w:t>
            </w:r>
            <w:proofErr w:type="spellEnd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>міської</w:t>
            </w:r>
            <w:proofErr w:type="spellEnd"/>
            <w:r w:rsidRPr="00E54A04">
              <w:rPr>
                <w:rFonts w:ascii="Times New Roman" w:hAnsi="Times New Roman" w:cs="Times New Roman"/>
                <w:sz w:val="24"/>
                <w:szCs w:val="20"/>
              </w:rPr>
              <w:t xml:space="preserve"> ради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  <w:r w:rsidRPr="00E54A04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21324</w:t>
            </w:r>
          </w:p>
          <w:p w:rsidR="00D23AFA" w:rsidRPr="00E54A04" w:rsidRDefault="00D23AFA" w:rsidP="00953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AFA" w:rsidRPr="0018008B" w:rsidRDefault="00D23AFA" w:rsidP="009530C8">
            <w:pPr>
              <w:pStyle w:val="a4"/>
              <w:spacing w:before="0" w:beforeAutospacing="0" w:after="0" w:afterAutospacing="0"/>
              <w:rPr>
                <w:rStyle w:val="fs12"/>
                <w:szCs w:val="20"/>
              </w:rPr>
            </w:pPr>
            <w:proofErr w:type="spellStart"/>
            <w:r>
              <w:rPr>
                <w:rStyle w:val="fs12"/>
                <w:szCs w:val="20"/>
              </w:rPr>
              <w:t>вул.Підгірна</w:t>
            </w:r>
            <w:proofErr w:type="spellEnd"/>
            <w:r>
              <w:rPr>
                <w:rStyle w:val="fs12"/>
                <w:szCs w:val="20"/>
              </w:rPr>
              <w:t xml:space="preserve">, 59, </w:t>
            </w:r>
            <w:proofErr w:type="spellStart"/>
            <w:r>
              <w:rPr>
                <w:rStyle w:val="fs12"/>
                <w:szCs w:val="20"/>
              </w:rPr>
              <w:t>с.Ворочово</w:t>
            </w:r>
            <w:proofErr w:type="spellEnd"/>
            <w:r>
              <w:rPr>
                <w:rStyle w:val="fs12"/>
                <w:szCs w:val="20"/>
              </w:rPr>
              <w:t xml:space="preserve">, Ужгородський </w:t>
            </w:r>
            <w:r w:rsidRPr="00E54A04">
              <w:rPr>
                <w:szCs w:val="20"/>
              </w:rPr>
              <w:t>р-н, Закарпатська обл.,</w:t>
            </w:r>
            <w:r w:rsidRPr="00E54A04">
              <w:rPr>
                <w:rStyle w:val="fs12"/>
                <w:szCs w:val="20"/>
              </w:rPr>
              <w:t xml:space="preserve"> 892</w:t>
            </w:r>
            <w:r>
              <w:rPr>
                <w:rStyle w:val="fs12"/>
                <w:szCs w:val="20"/>
              </w:rPr>
              <w:t>20</w:t>
            </w:r>
          </w:p>
        </w:tc>
      </w:tr>
    </w:tbl>
    <w:p w:rsidR="00D23AFA" w:rsidRDefault="00D23AFA" w:rsidP="00D23AFA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Style w:val="subject"/>
          <w:rFonts w:ascii="Times New Roman" w:hAnsi="Times New Roman"/>
          <w:b/>
        </w:rPr>
      </w:pPr>
    </w:p>
    <w:p w:rsidR="00D23AFA" w:rsidRPr="00800738" w:rsidRDefault="00D23AFA" w:rsidP="00D23AFA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B57B2">
        <w:rPr>
          <w:rFonts w:ascii="Times New Roman" w:hAnsi="Times New Roman"/>
          <w:sz w:val="24"/>
          <w:szCs w:val="24"/>
        </w:rPr>
        <w:t xml:space="preserve">Поставка </w:t>
      </w:r>
      <w:r>
        <w:rPr>
          <w:rFonts w:ascii="Times New Roman" w:hAnsi="Times New Roman"/>
          <w:sz w:val="24"/>
          <w:szCs w:val="24"/>
        </w:rPr>
        <w:t xml:space="preserve">товару </w:t>
      </w:r>
      <w:proofErr w:type="spellStart"/>
      <w:r w:rsidRPr="004B57B2">
        <w:rPr>
          <w:rFonts w:ascii="Times New Roman" w:hAnsi="Times New Roman"/>
          <w:sz w:val="24"/>
          <w:szCs w:val="24"/>
        </w:rPr>
        <w:t>здійснюється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sz w:val="24"/>
          <w:szCs w:val="24"/>
        </w:rPr>
        <w:t xml:space="preserve"> за</w:t>
      </w:r>
      <w:r w:rsidRPr="004B57B2">
        <w:rPr>
          <w:rFonts w:ascii="Times New Roman" w:hAnsi="Times New Roman"/>
          <w:sz w:val="24"/>
          <w:szCs w:val="24"/>
          <w:lang w:eastAsia="ar-SA"/>
        </w:rPr>
        <w:t xml:space="preserve"> заяв</w:t>
      </w:r>
      <w:r>
        <w:rPr>
          <w:rFonts w:ascii="Times New Roman" w:hAnsi="Times New Roman"/>
          <w:sz w:val="24"/>
          <w:szCs w:val="24"/>
          <w:lang w:eastAsia="ar-SA"/>
        </w:rPr>
        <w:t>кою</w:t>
      </w:r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Замовника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його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представника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)</w:t>
      </w:r>
      <w:r w:rsidRPr="004B57B2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</w:rPr>
        <w:t>що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</w:rPr>
        <w:t>погоджуються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сторонами в </w:t>
      </w:r>
      <w:proofErr w:type="spellStart"/>
      <w:r w:rsidRPr="004B57B2">
        <w:rPr>
          <w:rFonts w:ascii="Times New Roman" w:hAnsi="Times New Roman"/>
          <w:sz w:val="24"/>
          <w:szCs w:val="24"/>
        </w:rPr>
        <w:t>залежності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</w:rPr>
        <w:t>від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</w:rPr>
        <w:t>фактичної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потреби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З</w:t>
      </w:r>
      <w:r w:rsidRPr="004B57B2">
        <w:rPr>
          <w:rFonts w:ascii="Times New Roman" w:hAnsi="Times New Roman"/>
          <w:sz w:val="24"/>
          <w:szCs w:val="24"/>
        </w:rPr>
        <w:t>амовника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B57B2">
        <w:rPr>
          <w:rFonts w:ascii="Times New Roman" w:hAnsi="Times New Roman"/>
          <w:sz w:val="24"/>
          <w:szCs w:val="24"/>
          <w:lang w:eastAsia="ar-SA"/>
        </w:rPr>
        <w:t xml:space="preserve">не </w:t>
      </w:r>
      <w:proofErr w:type="spellStart"/>
      <w:proofErr w:type="gramStart"/>
      <w:r w:rsidRPr="004B57B2">
        <w:rPr>
          <w:rFonts w:ascii="Times New Roman" w:hAnsi="Times New Roman"/>
          <w:sz w:val="24"/>
          <w:szCs w:val="24"/>
          <w:lang w:eastAsia="ar-SA"/>
        </w:rPr>
        <w:t>п</w:t>
      </w:r>
      <w:proofErr w:type="gramEnd"/>
      <w:r w:rsidRPr="004B57B2">
        <w:rPr>
          <w:rFonts w:ascii="Times New Roman" w:hAnsi="Times New Roman"/>
          <w:sz w:val="24"/>
          <w:szCs w:val="24"/>
          <w:lang w:eastAsia="ar-SA"/>
        </w:rPr>
        <w:t>ізніше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ніж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через 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дні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з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дати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заяви/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звернення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Замовника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щодо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необхідних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обсягів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та </w:t>
      </w:r>
      <w:proofErr w:type="spellStart"/>
      <w:r w:rsidRPr="004B57B2">
        <w:rPr>
          <w:rFonts w:ascii="Times New Roman" w:hAnsi="Times New Roman"/>
          <w:sz w:val="24"/>
          <w:szCs w:val="24"/>
          <w:lang w:eastAsia="ar-SA"/>
        </w:rPr>
        <w:t>дати</w:t>
      </w:r>
      <w:proofErr w:type="spellEnd"/>
      <w:r w:rsidRPr="004B57B2">
        <w:rPr>
          <w:rFonts w:ascii="Times New Roman" w:hAnsi="Times New Roman"/>
          <w:sz w:val="24"/>
          <w:szCs w:val="24"/>
          <w:lang w:eastAsia="ar-SA"/>
        </w:rPr>
        <w:t xml:space="preserve"> поставки товару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proofErr w:type="spellStart"/>
      <w:r w:rsidRPr="004B57B2">
        <w:rPr>
          <w:rFonts w:ascii="Times New Roman" w:hAnsi="Times New Roman"/>
          <w:sz w:val="24"/>
          <w:szCs w:val="24"/>
        </w:rPr>
        <w:t>Періодичність</w:t>
      </w:r>
      <w:proofErr w:type="spellEnd"/>
      <w:r w:rsidRPr="004B57B2">
        <w:rPr>
          <w:rFonts w:ascii="Times New Roman" w:hAnsi="Times New Roman"/>
          <w:sz w:val="24"/>
          <w:szCs w:val="24"/>
        </w:rPr>
        <w:t xml:space="preserve"> поставки – </w:t>
      </w:r>
      <w:r>
        <w:rPr>
          <w:rFonts w:ascii="Times New Roman" w:hAnsi="Times New Roman"/>
          <w:sz w:val="24"/>
          <w:szCs w:val="24"/>
        </w:rPr>
        <w:t xml:space="preserve">за потребою </w:t>
      </w:r>
      <w:proofErr w:type="spellStart"/>
      <w:r>
        <w:rPr>
          <w:rFonts w:ascii="Times New Roman" w:hAnsi="Times New Roman"/>
          <w:sz w:val="24"/>
          <w:szCs w:val="24"/>
        </w:rPr>
        <w:t>Замовника</w:t>
      </w:r>
      <w:proofErr w:type="spellEnd"/>
      <w:r w:rsidRPr="004B57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3AFA" w:rsidRPr="002E21E9" w:rsidRDefault="00D23AFA" w:rsidP="00D23A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B4E00">
        <w:rPr>
          <w:rFonts w:ascii="Times New Roman" w:hAnsi="Times New Roman"/>
          <w:b/>
          <w:sz w:val="24"/>
          <w:szCs w:val="24"/>
        </w:rPr>
        <w:t xml:space="preserve">Поставка </w:t>
      </w:r>
      <w:r>
        <w:rPr>
          <w:rFonts w:ascii="Times New Roman" w:hAnsi="Times New Roman"/>
          <w:b/>
          <w:sz w:val="24"/>
          <w:szCs w:val="24"/>
        </w:rPr>
        <w:t xml:space="preserve">товару </w:t>
      </w:r>
      <w:proofErr w:type="spellStart"/>
      <w:r w:rsidRPr="00AB4E00">
        <w:rPr>
          <w:rFonts w:ascii="Times New Roman" w:hAnsi="Times New Roman"/>
          <w:b/>
          <w:sz w:val="24"/>
          <w:szCs w:val="24"/>
        </w:rPr>
        <w:t>здійснюється</w:t>
      </w:r>
      <w:proofErr w:type="spellEnd"/>
      <w:r w:rsidRPr="00AB4E00">
        <w:rPr>
          <w:rFonts w:ascii="Times New Roman" w:hAnsi="Times New Roman"/>
          <w:b/>
          <w:sz w:val="24"/>
          <w:szCs w:val="24"/>
        </w:rPr>
        <w:t xml:space="preserve"> автотранспортом </w:t>
      </w:r>
      <w:proofErr w:type="spellStart"/>
      <w:r w:rsidRPr="00AB4E00">
        <w:rPr>
          <w:rFonts w:ascii="Times New Roman" w:hAnsi="Times New Roman"/>
          <w:b/>
          <w:sz w:val="24"/>
          <w:szCs w:val="24"/>
        </w:rPr>
        <w:t>учасника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у</w:t>
      </w:r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робочі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дні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з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AB4E00">
        <w:rPr>
          <w:rFonts w:ascii="Times New Roman" w:hAnsi="Times New Roman"/>
          <w:sz w:val="24"/>
          <w:szCs w:val="24"/>
        </w:rPr>
        <w:t xml:space="preserve"> год. до 1</w:t>
      </w:r>
      <w:r>
        <w:rPr>
          <w:rFonts w:ascii="Times New Roman" w:hAnsi="Times New Roman"/>
          <w:sz w:val="24"/>
          <w:szCs w:val="24"/>
        </w:rPr>
        <w:t>8</w:t>
      </w:r>
      <w:r w:rsidRPr="00AB4E00">
        <w:rPr>
          <w:rFonts w:ascii="Times New Roman" w:hAnsi="Times New Roman"/>
          <w:sz w:val="24"/>
          <w:szCs w:val="24"/>
        </w:rPr>
        <w:t xml:space="preserve"> год., </w:t>
      </w:r>
      <w:proofErr w:type="spellStart"/>
      <w:r w:rsidRPr="00AB4E00">
        <w:rPr>
          <w:rFonts w:ascii="Times New Roman" w:hAnsi="Times New Roman"/>
          <w:sz w:val="24"/>
          <w:szCs w:val="24"/>
        </w:rPr>
        <w:t>враховуючи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умови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запропоновані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учасником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B4E00">
        <w:rPr>
          <w:rFonts w:ascii="Times New Roman" w:hAnsi="Times New Roman"/>
          <w:sz w:val="24"/>
          <w:szCs w:val="24"/>
        </w:rPr>
        <w:t>його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ціновій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E00">
        <w:rPr>
          <w:rFonts w:ascii="Times New Roman" w:hAnsi="Times New Roman"/>
          <w:sz w:val="24"/>
          <w:szCs w:val="24"/>
        </w:rPr>
        <w:t>пропозиції</w:t>
      </w:r>
      <w:proofErr w:type="spellEnd"/>
      <w:r w:rsidRPr="00AB4E00">
        <w:rPr>
          <w:rFonts w:ascii="Times New Roman" w:hAnsi="Times New Roman"/>
          <w:sz w:val="24"/>
          <w:szCs w:val="24"/>
        </w:rPr>
        <w:t xml:space="preserve">. </w:t>
      </w:r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Доставку та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розвантаження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Постачальник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>ій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своїми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силами). Доставка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бути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здійснена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спеціал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>ізованим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автотранспортом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дотриманням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правил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перевезення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відповідного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законодавством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Default="00D23AFA" w:rsidP="00D23AF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AFA" w:rsidRPr="00AB4E00" w:rsidRDefault="00D23AFA" w:rsidP="00D23AF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8E5408">
        <w:rPr>
          <w:rFonts w:ascii="Times New Roman" w:hAnsi="Times New Roman"/>
          <w:b/>
          <w:sz w:val="24"/>
          <w:szCs w:val="24"/>
        </w:rPr>
        <w:t>Т</w:t>
      </w:r>
      <w:r w:rsidRPr="00AB4E00">
        <w:rPr>
          <w:rFonts w:ascii="Times New Roman" w:hAnsi="Times New Roman"/>
          <w:b/>
          <w:sz w:val="24"/>
          <w:szCs w:val="24"/>
        </w:rPr>
        <w:t xml:space="preserve">ехнічні та </w:t>
      </w:r>
      <w:proofErr w:type="spellStart"/>
      <w:r w:rsidRPr="00AB4E00">
        <w:rPr>
          <w:rFonts w:ascii="Times New Roman" w:hAnsi="Times New Roman"/>
          <w:b/>
          <w:sz w:val="24"/>
          <w:szCs w:val="24"/>
        </w:rPr>
        <w:t>якісні</w:t>
      </w:r>
      <w:proofErr w:type="spellEnd"/>
      <w:r w:rsidRPr="00AB4E00">
        <w:rPr>
          <w:rFonts w:ascii="Times New Roman" w:hAnsi="Times New Roman"/>
          <w:b/>
          <w:sz w:val="24"/>
          <w:szCs w:val="24"/>
        </w:rPr>
        <w:t xml:space="preserve"> характеристики товару:</w:t>
      </w:r>
    </w:p>
    <w:p w:rsidR="00D23AFA" w:rsidRPr="00A36CB1" w:rsidRDefault="00D23AFA" w:rsidP="00D23AFA">
      <w:pPr>
        <w:pStyle w:val="10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tbl>
      <w:tblPr>
        <w:tblW w:w="9640" w:type="dxa"/>
        <w:tblInd w:w="108" w:type="dxa"/>
        <w:tblLayout w:type="fixed"/>
        <w:tblLook w:val="0000"/>
      </w:tblPr>
      <w:tblGrid>
        <w:gridCol w:w="567"/>
        <w:gridCol w:w="1276"/>
        <w:gridCol w:w="851"/>
        <w:gridCol w:w="850"/>
        <w:gridCol w:w="6096"/>
      </w:tblGrid>
      <w:tr w:rsidR="00D23AFA" w:rsidRPr="00975D1B" w:rsidTr="00D23AFA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FA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23AFA" w:rsidRPr="00975D1B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proofErr w:type="spellEnd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FA" w:rsidRDefault="00D23AFA" w:rsidP="00953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23AFA" w:rsidRPr="00975D1B" w:rsidRDefault="00D23AFA" w:rsidP="00953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Найменування</w:t>
            </w:r>
            <w:proofErr w:type="spellEnd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товару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AFA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23AFA" w:rsidRPr="00975D1B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Одн</w:t>
            </w:r>
            <w:proofErr w:type="spellEnd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75D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23AFA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3AFA" w:rsidRPr="00975D1B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806A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К-ть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23AFA" w:rsidRPr="00975D1B" w:rsidRDefault="00D23AFA" w:rsidP="009530C8">
            <w:pPr>
              <w:tabs>
                <w:tab w:val="left" w:pos="628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975D1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Якісні</w:t>
            </w:r>
            <w:proofErr w:type="spellEnd"/>
            <w:r w:rsidRPr="00975D1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75D1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параметри</w:t>
            </w:r>
            <w:proofErr w:type="spellEnd"/>
          </w:p>
        </w:tc>
      </w:tr>
      <w:tr w:rsidR="00D23AFA" w:rsidRPr="00975D1B" w:rsidTr="00D23AFA">
        <w:trPr>
          <w:trHeight w:val="58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3AFA" w:rsidRDefault="00D23AFA" w:rsidP="00953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D23AFA" w:rsidRPr="00975D1B" w:rsidRDefault="00D23AFA" w:rsidP="00953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23AFA" w:rsidRDefault="00D23AFA" w:rsidP="00953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D23AFA" w:rsidRPr="00975D1B" w:rsidRDefault="00D23AFA" w:rsidP="009530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Молоко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AFA" w:rsidRPr="00145326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лі</w:t>
            </w:r>
            <w:proofErr w:type="gram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AFA" w:rsidRPr="00145326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7100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AFA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D23AFA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Молоко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повинне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відповідати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умовам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ДСТУ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2661:2010</w:t>
            </w: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які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діють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на момент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проведення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процедури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закупівлі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Виготовлене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тільки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коров’ячого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молока,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призначене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для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безпосереднього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вживання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в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їжу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</w:p>
          <w:p w:rsidR="00D23AFA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Жирність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2,5 %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-3,2%,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пастеризоване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Органолептичні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показники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: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Зовнішній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вигляд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консистенція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-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о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днорідна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ідина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без осаду,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пластівців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білка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грудочок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жиру.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Смак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запах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исті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без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сторонніх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не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притаманних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св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іжому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молоку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присмаків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запахів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З легким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присмаком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пастеризації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Колі</w:t>
            </w:r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ілий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рівномірний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за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всією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масою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Фізико-хімічні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показники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: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Масова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частка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жиру – 2,5%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-3,2%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Масова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частка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білка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не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ільше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– 2,8%</w:t>
            </w:r>
          </w:p>
          <w:p w:rsidR="00D23AFA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36490">
              <w:rPr>
                <w:rFonts w:ascii="Times New Roman" w:eastAsia="Calibri" w:hAnsi="Times New Roman" w:cs="Times New Roman"/>
                <w:sz w:val="24"/>
                <w:szCs w:val="24"/>
              </w:rPr>
              <w:t>паковане</w:t>
            </w:r>
            <w:proofErr w:type="spellEnd"/>
            <w:r w:rsidRPr="00B36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36490">
              <w:rPr>
                <w:rFonts w:ascii="Times New Roman" w:eastAsia="Calibri" w:hAnsi="Times New Roman" w:cs="Times New Roman"/>
                <w:sz w:val="24"/>
                <w:szCs w:val="24"/>
              </w:rPr>
              <w:t>поліетиленову</w:t>
            </w:r>
            <w:proofErr w:type="spellEnd"/>
            <w:r w:rsidRPr="00B36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упаковку.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Маса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нетто: </w:t>
            </w:r>
            <w:r w:rsidRPr="007039E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1000 </w:t>
            </w:r>
            <w:proofErr w:type="spellStart"/>
            <w:r w:rsidRPr="007039E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g</w:t>
            </w:r>
            <w:proofErr w:type="spellEnd"/>
            <w:r w:rsidRPr="007039E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(г)/1 кг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упаковці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мають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бути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зазначені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</w:t>
            </w: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інцева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дата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споживання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«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Вжити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до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» </w:t>
            </w:r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та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номер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партії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Умови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зберігання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: </w:t>
            </w:r>
            <w:proofErr w:type="gram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</w:t>
            </w:r>
            <w:proofErr w:type="gram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температурі</w:t>
            </w:r>
            <w:proofErr w:type="spellEnd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4 ± 2ºС.</w:t>
            </w:r>
          </w:p>
          <w:p w:rsidR="00D23AFA" w:rsidRPr="00460B80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Строк </w:t>
            </w:r>
            <w:proofErr w:type="spellStart"/>
            <w:r w:rsidRPr="00460B8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придатності</w:t>
            </w:r>
            <w:proofErr w:type="spellEnd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: не </w:t>
            </w:r>
            <w:proofErr w:type="spellStart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менше</w:t>
            </w:r>
            <w:proofErr w:type="spellEnd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 9 </w:t>
            </w:r>
            <w:proofErr w:type="spellStart"/>
            <w:proofErr w:type="gramStart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діб</w:t>
            </w:r>
            <w:proofErr w:type="spellEnd"/>
            <w:proofErr w:type="gramEnd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при </w:t>
            </w:r>
            <w:proofErr w:type="spellStart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виконанні</w:t>
            </w:r>
            <w:proofErr w:type="spellEnd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умов </w:t>
            </w:r>
            <w:proofErr w:type="spellStart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зберігання</w:t>
            </w:r>
            <w:proofErr w:type="spellEnd"/>
            <w:r w:rsidRPr="009F144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  <w:p w:rsidR="00D23AFA" w:rsidRPr="00975D1B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На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кожній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одиниці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фасування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повинна бути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наступна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інформація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: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назва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харчового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продукту,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назва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адреса </w:t>
            </w:r>
            <w:proofErr w:type="spellStart"/>
            <w:proofErr w:type="gram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</w:t>
            </w:r>
            <w:proofErr w:type="gram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ідприємства-виробника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вага нетто, склад, дата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виготовлення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термін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придатності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умови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зберігання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дані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про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харчову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енергетичну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цінність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  <w:p w:rsidR="00D23AFA" w:rsidRPr="00975D1B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Термін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придатності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продукції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повинен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складати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на момент поставки не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менше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0%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від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загального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терміну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придатності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товару.</w:t>
            </w:r>
          </w:p>
          <w:p w:rsidR="00D23AFA" w:rsidRPr="00975D1B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Повинне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бути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маркування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щодо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відсутності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ГМО.</w:t>
            </w:r>
          </w:p>
          <w:p w:rsidR="00D23AFA" w:rsidRDefault="00D23AFA" w:rsidP="009530C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Тара, </w:t>
            </w:r>
            <w:proofErr w:type="gram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</w:t>
            </w:r>
            <w:proofErr w:type="gram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як</w:t>
            </w:r>
            <w:proofErr w:type="gram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ій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постачається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продукт, повинна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відповідати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діючим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вимогам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Кожна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партія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повинна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супроводжуватись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документами (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накладними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, документами,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які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засвідчують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якість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та </w:t>
            </w:r>
            <w:proofErr w:type="spellStart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безпеку</w:t>
            </w:r>
            <w:proofErr w:type="spellEnd"/>
            <w:r w:rsidRPr="00975D1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).</w:t>
            </w:r>
          </w:p>
          <w:p w:rsidR="00D23AFA" w:rsidRPr="00045E85" w:rsidRDefault="00D23AFA" w:rsidP="009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:rsidR="00D23AFA" w:rsidRDefault="00D23AFA" w:rsidP="00D23AFA">
      <w:pPr>
        <w:pStyle w:val="10"/>
        <w:jc w:val="center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D23AFA" w:rsidRPr="00975D1B" w:rsidRDefault="00D23AFA" w:rsidP="00D23AFA">
      <w:pPr>
        <w:pStyle w:val="10"/>
        <w:jc w:val="center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разі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сумніві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суперечки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поставленого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проводиться 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незалежна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експертиза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установах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організаціях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. Оплата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вартості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експертизи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сплачується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Постачальником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Замовник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право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вимагати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Постачальника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лабораторного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аналізу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(за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Постачальника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продукції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лабораторії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акредитацію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Держстандарту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видачею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результатів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аналізу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на руки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Кожна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партія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супроводжуватися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документами,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підтверджують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походження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безпечність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відповідність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стандартів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санітарно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гі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>ієнічним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Такий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документ 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повинен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діючим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терміну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реалізації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товару.</w:t>
      </w:r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Прийом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- передача Товару по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кількості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товаро-супровідних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накладних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), по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документі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засвідчують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походження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безпеку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Неякісний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 </w:t>
      </w:r>
      <w:proofErr w:type="spellStart"/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>ідлягає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обов’язковій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заміні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але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всі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витрати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заміною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несе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постачальник</w:t>
      </w:r>
      <w:proofErr w:type="spellEnd"/>
    </w:p>
    <w:p w:rsidR="00D23AFA" w:rsidRPr="002E21E9" w:rsidRDefault="00D23AFA" w:rsidP="00D23A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Переможець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оплачує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витрати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пересилкою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догові</w:t>
      </w:r>
      <w:proofErr w:type="gramStart"/>
      <w:r w:rsidRPr="002E21E9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рахунок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накладні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витрати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доставці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товару </w:t>
      </w:r>
      <w:proofErr w:type="spellStart"/>
      <w:r w:rsidRPr="002E21E9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2E21E9">
        <w:rPr>
          <w:rFonts w:ascii="Times New Roman" w:eastAsia="Times New Roman" w:hAnsi="Times New Roman" w:cs="Times New Roman"/>
          <w:sz w:val="24"/>
          <w:szCs w:val="24"/>
        </w:rPr>
        <w:t xml:space="preserve"> т.п.)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Відповідно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до Закону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«Про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основні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принципи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безпечності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якості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харчових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продуктів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від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23.12.1997 № 771/97-ВР (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зі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змінами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) для </w:t>
      </w:r>
      <w:proofErr w:type="spellStart"/>
      <w:proofErr w:type="gram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ідтвердження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безпечності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якості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продукції</w:t>
      </w:r>
      <w:proofErr w:type="spellEnd"/>
      <w:r w:rsidRPr="00BB114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учаснику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необхідно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подати в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складі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пропозиції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наступні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документи</w:t>
      </w:r>
      <w:proofErr w:type="spellEnd"/>
      <w:r w:rsidRPr="008E46D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349A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Копії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скан-копії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оригіналів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засвідчують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безпеку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запропонованої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продукції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наявність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передбачена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чинним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законодавством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саме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декларація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виробника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посвідчення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сертифікати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відповідності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(для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продукції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proofErr w:type="gramStart"/>
      <w:r w:rsidRPr="00B4099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4099C">
        <w:rPr>
          <w:rFonts w:ascii="Times New Roman" w:eastAsia="Times New Roman" w:hAnsi="Times New Roman" w:cs="Times New Roman"/>
          <w:sz w:val="24"/>
          <w:szCs w:val="24"/>
        </w:rPr>
        <w:t>ідлягає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обов'язковій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сертифікації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копії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протоколів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випробувань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харчової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продукції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видані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відповідною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акредитованою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лабораторією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експертних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висновків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протоколів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експертних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висновків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4099C">
        <w:rPr>
          <w:rFonts w:ascii="Times New Roman" w:eastAsia="Times New Roman" w:hAnsi="Times New Roman" w:cs="Times New Roman"/>
          <w:sz w:val="24"/>
          <w:szCs w:val="24"/>
        </w:rPr>
        <w:t>досл</w:t>
      </w:r>
      <w:proofErr w:type="gramEnd"/>
      <w:r w:rsidRPr="00B4099C">
        <w:rPr>
          <w:rFonts w:ascii="Times New Roman" w:eastAsia="Times New Roman" w:hAnsi="Times New Roman" w:cs="Times New Roman"/>
          <w:sz w:val="24"/>
          <w:szCs w:val="24"/>
        </w:rPr>
        <w:t>іджень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на ГМО,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досліджень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вміст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немолочних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жирів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(число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Рейхерта-Мейсля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виданих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B4099C">
        <w:rPr>
          <w:rFonts w:ascii="Times New Roman" w:eastAsia="Times New Roman" w:hAnsi="Times New Roman" w:cs="Times New Roman"/>
          <w:sz w:val="24"/>
          <w:szCs w:val="24"/>
        </w:rPr>
        <w:t>раніше</w:t>
      </w:r>
      <w:proofErr w:type="spellEnd"/>
      <w:r w:rsidRPr="00B40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349A">
        <w:rPr>
          <w:rFonts w:ascii="Times New Roman" w:eastAsia="Times New Roman" w:hAnsi="Times New Roman" w:cs="Times New Roman"/>
          <w:sz w:val="24"/>
          <w:szCs w:val="24"/>
        </w:rPr>
        <w:t xml:space="preserve">у другому </w:t>
      </w:r>
      <w:proofErr w:type="spellStart"/>
      <w:r w:rsidRPr="0098349A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івріччі</w:t>
      </w:r>
      <w:proofErr w:type="spellEnd"/>
      <w:r w:rsidRPr="0098349A">
        <w:rPr>
          <w:rFonts w:ascii="Times New Roman" w:eastAsia="Times New Roman" w:hAnsi="Times New Roman" w:cs="Times New Roman"/>
          <w:sz w:val="24"/>
          <w:szCs w:val="24"/>
        </w:rPr>
        <w:t xml:space="preserve"> 2022  року</w:t>
      </w:r>
      <w:r w:rsidRPr="00B40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F70E4">
        <w:rPr>
          <w:rFonts w:ascii="Times New Roman" w:eastAsia="Times New Roman" w:hAnsi="Times New Roman" w:cs="Times New Roman"/>
          <w:sz w:val="24"/>
          <w:szCs w:val="24"/>
        </w:rPr>
        <w:t>ДЕКЛАРАЦІЯ ПОСТАЧАЛЬНИКА (ВИРОБНИКА) ПРО ВІДПОВІДНІСТЬ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складена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70E4">
        <w:rPr>
          <w:rFonts w:ascii="Times New Roman" w:eastAsia="Times New Roman" w:hAnsi="Times New Roman" w:cs="Times New Roman"/>
          <w:sz w:val="24"/>
          <w:szCs w:val="24"/>
        </w:rPr>
        <w:t>ДСТУ ISO/IEC 17050-1:2006 та ДСТУ ISO/IEC 17050-2:2006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614EA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14EA5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614EA5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614EA5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614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EA5">
        <w:rPr>
          <w:rFonts w:ascii="Times New Roman" w:eastAsia="Times New Roman" w:hAnsi="Times New Roman" w:cs="Times New Roman"/>
          <w:sz w:val="24"/>
          <w:szCs w:val="24"/>
        </w:rPr>
        <w:t>реєстрацію</w:t>
      </w:r>
      <w:proofErr w:type="spellEnd"/>
      <w:r w:rsidRPr="00614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EA5">
        <w:rPr>
          <w:rFonts w:ascii="Times New Roman" w:eastAsia="Times New Roman" w:hAnsi="Times New Roman" w:cs="Times New Roman"/>
          <w:sz w:val="24"/>
          <w:szCs w:val="24"/>
        </w:rPr>
        <w:t>потужностей</w:t>
      </w:r>
      <w:proofErr w:type="spellEnd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 xml:space="preserve">, яке </w:t>
      </w:r>
      <w:proofErr w:type="spellStart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>можливо</w:t>
      </w:r>
      <w:proofErr w:type="spellEnd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>переглянути</w:t>
      </w:r>
      <w:proofErr w:type="spellEnd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 xml:space="preserve"> у </w:t>
      </w:r>
      <w:proofErr w:type="spellStart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>реєстрі</w:t>
      </w:r>
      <w:proofErr w:type="spellEnd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>операторів</w:t>
      </w:r>
      <w:proofErr w:type="spellEnd"/>
      <w:r w:rsidRPr="008E46D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ринку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якщо</w:t>
      </w:r>
      <w:proofErr w:type="spellEnd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Учасник</w:t>
      </w:r>
      <w:proofErr w:type="spellEnd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</w:t>
      </w:r>
      <w:proofErr w:type="spellStart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є</w:t>
      </w:r>
      <w:proofErr w:type="spellEnd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виробником</w:t>
      </w:r>
      <w:proofErr w:type="spellEnd"/>
      <w:r w:rsidRPr="00173CE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46D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адреси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складів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довідки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матеріально-технічну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базу та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зареєстрованих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потужностей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6D8">
        <w:rPr>
          <w:rFonts w:ascii="Times New Roman" w:eastAsia="Times New Roman" w:hAnsi="Times New Roman" w:cs="Times New Roman"/>
          <w:sz w:val="24"/>
          <w:szCs w:val="24"/>
        </w:rPr>
        <w:t>співпадати</w:t>
      </w:r>
      <w:proofErr w:type="spellEnd"/>
      <w:r w:rsidRPr="008E46D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Експлуатаційний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дозвіл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запропонованого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товару.</w:t>
      </w:r>
    </w:p>
    <w:p w:rsid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А</w:t>
      </w:r>
      <w:r w:rsidRPr="000317A0">
        <w:rPr>
          <w:rFonts w:ascii="Times New Roman" w:eastAsia="Times New Roman" w:hAnsi="Times New Roman" w:cs="Times New Roman"/>
          <w:sz w:val="24"/>
          <w:szCs w:val="24"/>
        </w:rPr>
        <w:t xml:space="preserve">кт </w:t>
      </w:r>
      <w:proofErr w:type="spellStart"/>
      <w:r w:rsidRPr="000317A0">
        <w:rPr>
          <w:rFonts w:ascii="Times New Roman" w:eastAsia="Times New Roman" w:hAnsi="Times New Roman" w:cs="Times New Roman"/>
          <w:sz w:val="24"/>
          <w:szCs w:val="24"/>
        </w:rPr>
        <w:t>Держпродспоживслужби</w:t>
      </w:r>
      <w:proofErr w:type="spellEnd"/>
      <w:r w:rsidRPr="000317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складений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98349A">
        <w:rPr>
          <w:rFonts w:ascii="Times New Roman" w:eastAsia="Times New Roman" w:hAnsi="Times New Roman" w:cs="Times New Roman"/>
          <w:sz w:val="24"/>
          <w:szCs w:val="24"/>
        </w:rPr>
        <w:t xml:space="preserve">другому </w:t>
      </w:r>
      <w:proofErr w:type="spellStart"/>
      <w:proofErr w:type="gramStart"/>
      <w:r w:rsidRPr="0098349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8349A">
        <w:rPr>
          <w:rFonts w:ascii="Times New Roman" w:eastAsia="Times New Roman" w:hAnsi="Times New Roman" w:cs="Times New Roman"/>
          <w:sz w:val="24"/>
          <w:szCs w:val="24"/>
        </w:rPr>
        <w:t>івріччі</w:t>
      </w:r>
      <w:proofErr w:type="spellEnd"/>
      <w:r w:rsidRPr="0098349A">
        <w:rPr>
          <w:rFonts w:ascii="Times New Roman" w:eastAsia="Times New Roman" w:hAnsi="Times New Roman" w:cs="Times New Roman"/>
          <w:sz w:val="24"/>
          <w:szCs w:val="24"/>
        </w:rPr>
        <w:t xml:space="preserve"> 2022 року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планового (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позапланового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>) заходу державного контролю (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інспектування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стосовно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дотримання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операторами ринку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харчові</w:t>
      </w:r>
      <w:proofErr w:type="spellEnd"/>
      <w:r w:rsidRPr="00B95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59A5">
        <w:rPr>
          <w:rFonts w:ascii="Times New Roman" w:eastAsia="Times New Roman" w:hAnsi="Times New Roman" w:cs="Times New Roman"/>
          <w:sz w:val="24"/>
          <w:szCs w:val="24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Наказу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Мінекономіки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59A5">
        <w:rPr>
          <w:rFonts w:ascii="Times New Roman" w:eastAsia="Times New Roman" w:hAnsi="Times New Roman" w:cs="Times New Roman"/>
          <w:sz w:val="24"/>
          <w:szCs w:val="24"/>
        </w:rPr>
        <w:t>21.01.2022  № 143-22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виявлених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порушень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зазначений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безпосереднього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виробника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запропонованого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товару.</w:t>
      </w: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CB1">
        <w:rPr>
          <w:rFonts w:ascii="Times New Roman" w:hAnsi="Times New Roman" w:cs="Times New Roman"/>
          <w:sz w:val="24"/>
          <w:szCs w:val="24"/>
        </w:rPr>
        <w:t xml:space="preserve">6. З метою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підтвердження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того,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пропоновані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товари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своїми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екологічними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характеристиками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установленим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тендерній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Учасники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підтвердити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відповідність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таким характеристикам шляхом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запропонованого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товару: </w:t>
      </w: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CB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Сертифікат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систему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безпечністю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ДСТУ ISO 22000:2019 (ISO 22000:2018, ITD),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ідтверджує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постійну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дію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підприємстві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процедур,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заснованих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принципах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аналізу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небезпечних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факторів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та контролю у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критичних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точках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стосовно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відповідним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кодом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харчового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ланцюга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>: С (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харчових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запропонованого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товару Органом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сертифікації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ДСТУ ISO/IEC 17021-1:2017 (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ідтверджуючих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чинний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строку поставки товару; </w:t>
      </w: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C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Сертифікат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систему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якістю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до ДСТУ ISO 9001:2018  (ISO 9001:2015, IDT).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запропонованого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товару Органом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сертифікації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ДСТУ ISO/IEC 17021-1:2017 (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ідтверджуючих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чинний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строку поставки товару;</w:t>
      </w: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C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Сертифікат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екологічного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до ДСТУ ISO 14001:2015 (ISO 14001:2015, IDT).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запропонованого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товару Органом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сертифікації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ДСТУ ISO/IEC 17021-1:2017 (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ідтверджуючих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чинний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строку поставки товару.</w:t>
      </w: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C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Сертифікат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ім’я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Виробника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менеджменту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праці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до ДСТУ ISO 45001:2019 (ISO 45001:2018, IDT)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виданий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Виробнику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запропонованого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товару Органом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сертифікації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ДСТУ ISO/IEC 17021-1:2017 (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C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6CB1">
        <w:rPr>
          <w:rFonts w:ascii="Times New Roman" w:hAnsi="Times New Roman" w:cs="Times New Roman"/>
          <w:sz w:val="24"/>
          <w:szCs w:val="24"/>
        </w:rPr>
        <w:t>ідтверджуючих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чинний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hAnsi="Times New Roman" w:cs="Times New Roman"/>
          <w:sz w:val="24"/>
          <w:szCs w:val="24"/>
        </w:rPr>
        <w:t>усього</w:t>
      </w:r>
      <w:proofErr w:type="spellEnd"/>
      <w:r w:rsidRPr="00A36CB1">
        <w:rPr>
          <w:rFonts w:ascii="Times New Roman" w:hAnsi="Times New Roman" w:cs="Times New Roman"/>
          <w:sz w:val="24"/>
          <w:szCs w:val="24"/>
        </w:rPr>
        <w:t xml:space="preserve"> строку поставки товару;</w:t>
      </w:r>
    </w:p>
    <w:p w:rsidR="00D23AFA" w:rsidRDefault="00D23AFA" w:rsidP="00D23AFA">
      <w:pPr>
        <w:pStyle w:val="TableParagraph"/>
        <w:tabs>
          <w:tab w:val="left" w:pos="348"/>
        </w:tabs>
        <w:ind w:left="0" w:firstLine="253"/>
        <w:jc w:val="both"/>
        <w:rPr>
          <w:sz w:val="24"/>
          <w:szCs w:val="24"/>
          <w:lang w:val="uk-UA" w:eastAsia="uk-UA"/>
        </w:rPr>
      </w:pPr>
    </w:p>
    <w:p w:rsidR="00D23AFA" w:rsidRPr="00BB1142" w:rsidRDefault="00D23AFA" w:rsidP="00D23AFA">
      <w:pPr>
        <w:pStyle w:val="TableParagraph"/>
        <w:tabs>
          <w:tab w:val="left" w:pos="348"/>
        </w:tabs>
        <w:ind w:left="0" w:firstLine="253"/>
        <w:jc w:val="both"/>
        <w:rPr>
          <w:b/>
          <w:sz w:val="24"/>
          <w:szCs w:val="24"/>
          <w:lang w:val="uk-UA" w:eastAsia="uk-UA"/>
        </w:rPr>
      </w:pPr>
      <w:r>
        <w:rPr>
          <w:sz w:val="24"/>
          <w:szCs w:val="24"/>
          <w:lang w:val="uk-UA" w:eastAsia="uk-UA"/>
        </w:rPr>
        <w:t xml:space="preserve">  7. </w:t>
      </w:r>
      <w:r w:rsidRPr="00B17E97">
        <w:rPr>
          <w:sz w:val="24"/>
          <w:szCs w:val="24"/>
          <w:lang w:val="uk-UA" w:eastAsia="uk-UA"/>
        </w:rPr>
        <w:t>Відповідальність за безпе</w:t>
      </w:r>
      <w:r>
        <w:rPr>
          <w:sz w:val="24"/>
          <w:szCs w:val="24"/>
          <w:lang w:val="uk-UA" w:eastAsia="uk-UA"/>
        </w:rPr>
        <w:t xml:space="preserve">чність і якість </w:t>
      </w:r>
      <w:r w:rsidRPr="00B17E97">
        <w:rPr>
          <w:sz w:val="24"/>
          <w:szCs w:val="24"/>
          <w:lang w:val="uk-UA" w:eastAsia="uk-UA"/>
        </w:rPr>
        <w:t>продуктів харчування покладається  на постачальника</w:t>
      </w:r>
      <w:r>
        <w:rPr>
          <w:sz w:val="24"/>
          <w:szCs w:val="24"/>
          <w:lang w:val="uk-UA" w:eastAsia="uk-UA"/>
        </w:rPr>
        <w:t xml:space="preserve"> харчових продуктів</w:t>
      </w:r>
      <w:r w:rsidRPr="00B17E97">
        <w:rPr>
          <w:sz w:val="24"/>
          <w:szCs w:val="24"/>
          <w:lang w:val="uk-UA" w:eastAsia="uk-UA"/>
        </w:rPr>
        <w:t xml:space="preserve"> (п. 1</w:t>
      </w:r>
      <w:r>
        <w:rPr>
          <w:sz w:val="24"/>
          <w:szCs w:val="24"/>
          <w:lang w:val="uk-UA" w:eastAsia="uk-UA"/>
        </w:rPr>
        <w:t>1</w:t>
      </w:r>
      <w:r w:rsidRPr="00B17E97">
        <w:rPr>
          <w:sz w:val="24"/>
          <w:szCs w:val="24"/>
          <w:lang w:val="uk-UA" w:eastAsia="uk-UA"/>
        </w:rPr>
        <w:t xml:space="preserve"> Порядку</w:t>
      </w:r>
      <w:r w:rsidRPr="00344FAD">
        <w:rPr>
          <w:bCs/>
          <w:color w:val="333333"/>
          <w:sz w:val="24"/>
          <w:szCs w:val="24"/>
          <w:shd w:val="clear" w:color="auto" w:fill="FFFFFF"/>
          <w:lang w:val="uk-UA"/>
        </w:rPr>
        <w:t xml:space="preserve">  організації харчування у закладах освіти та дитячих закладах оздоровлення та відпочинку</w:t>
      </w:r>
      <w:r>
        <w:rPr>
          <w:bCs/>
          <w:color w:val="333333"/>
          <w:sz w:val="24"/>
          <w:szCs w:val="24"/>
          <w:shd w:val="clear" w:color="auto" w:fill="FFFFFF"/>
          <w:lang w:val="uk-UA"/>
        </w:rPr>
        <w:t xml:space="preserve">, затвердженого </w:t>
      </w:r>
      <w:r w:rsidRPr="00344FAD">
        <w:rPr>
          <w:sz w:val="24"/>
          <w:szCs w:val="24"/>
          <w:lang w:val="uk-UA"/>
        </w:rPr>
        <w:t>постанов</w:t>
      </w:r>
      <w:r>
        <w:rPr>
          <w:sz w:val="24"/>
          <w:szCs w:val="24"/>
          <w:lang w:val="uk-UA"/>
        </w:rPr>
        <w:t>ою</w:t>
      </w:r>
      <w:r w:rsidRPr="00344FAD">
        <w:rPr>
          <w:sz w:val="24"/>
          <w:szCs w:val="24"/>
          <w:lang w:val="uk-UA"/>
        </w:rPr>
        <w:t xml:space="preserve"> Кабінету Міністрів України від 24.03.2021 № 305</w:t>
      </w:r>
      <w:r w:rsidRPr="00B17E97">
        <w:rPr>
          <w:sz w:val="24"/>
          <w:szCs w:val="24"/>
          <w:lang w:val="uk-UA" w:eastAsia="uk-UA"/>
        </w:rPr>
        <w:t>).</w:t>
      </w:r>
      <w:r>
        <w:rPr>
          <w:sz w:val="24"/>
          <w:szCs w:val="24"/>
          <w:lang w:val="uk-UA" w:eastAsia="uk-UA"/>
        </w:rPr>
        <w:t xml:space="preserve">  </w:t>
      </w:r>
      <w:r w:rsidRPr="00BB1142">
        <w:rPr>
          <w:b/>
          <w:sz w:val="24"/>
          <w:szCs w:val="24"/>
          <w:lang w:val="uk-UA"/>
        </w:rPr>
        <w:t>Учасник у складі пропозиції надає гарантійний лист, яким засвідчує свою повну відповідальність за якість (у разі якщо учасник є виробником) та безпеку (у разі якщо учасник є тільки постачальником) продуктів харчування, що ним поставлятимуться</w:t>
      </w:r>
      <w:r>
        <w:rPr>
          <w:b/>
          <w:sz w:val="24"/>
          <w:szCs w:val="24"/>
          <w:lang w:val="uk-UA"/>
        </w:rPr>
        <w:t>.</w:t>
      </w:r>
    </w:p>
    <w:p w:rsidR="00D23AFA" w:rsidRPr="00D23AFA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23AFA" w:rsidRPr="00A36CB1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23A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 </w:t>
      </w:r>
      <w:r w:rsidRPr="00D23AFA">
        <w:rPr>
          <w:rStyle w:val="FontStyle14"/>
          <w:lang w:val="uk-UA"/>
        </w:rPr>
        <w:t>Учасник, якщо він не є виробником, в обов'язковому порядку подає у складі пропозиції лист про співпрацю в оригіналі за підписом і з відтиском печатки від виробника, у якого учасник отримує товар, що планує постачати у випадку перемоги Замовнику, а також копію відповідного договору, що підтверджує правовідносини учасника з особою, яка надала лист про співпрацю.</w:t>
      </w:r>
      <w:r w:rsidRPr="00D23AFA">
        <w:rPr>
          <w:rFonts w:ascii="Calibri" w:eastAsia="Times New Roman" w:hAnsi="Calibri" w:cs="Times New Roman"/>
          <w:sz w:val="24"/>
          <w:szCs w:val="24"/>
          <w:lang w:val="uk-UA"/>
        </w:rPr>
        <w:t xml:space="preserve">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Догові</w:t>
      </w:r>
      <w:proofErr w:type="gramStart"/>
      <w:r w:rsidRPr="00A36CB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чинним</w:t>
      </w:r>
      <w:proofErr w:type="spell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протягом</w:t>
      </w:r>
      <w:proofErr w:type="spell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терміну</w:t>
      </w:r>
      <w:proofErr w:type="spell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36CB1"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 w:rsidRPr="00A36CB1">
        <w:rPr>
          <w:rFonts w:ascii="Times New Roman" w:eastAsia="Times New Roman" w:hAnsi="Times New Roman" w:cs="Times New Roman"/>
          <w:sz w:val="24"/>
          <w:szCs w:val="24"/>
        </w:rPr>
        <w:t xml:space="preserve"> товару. </w:t>
      </w:r>
    </w:p>
    <w:p w:rsidR="00D23AFA" w:rsidRDefault="00D23AFA" w:rsidP="00D23AFA">
      <w:pPr>
        <w:spacing w:after="0"/>
        <w:ind w:firstLine="567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</w:p>
    <w:p w:rsidR="00D23AFA" w:rsidRDefault="00D23AFA" w:rsidP="00D23A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них призначень на продукти харчування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на 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</w:p>
    <w:p w:rsidR="00D23AFA" w:rsidRPr="001D1887" w:rsidRDefault="00D23AFA" w:rsidP="00D23A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3AFA" w:rsidRDefault="00D23AFA" w:rsidP="00D23AFA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929F8">
        <w:rPr>
          <w:color w:val="000000"/>
          <w:sz w:val="26"/>
          <w:szCs w:val="26"/>
        </w:rPr>
        <w:t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</w:t>
      </w:r>
      <w:r>
        <w:rPr>
          <w:color w:val="000000"/>
          <w:sz w:val="26"/>
          <w:szCs w:val="26"/>
        </w:rPr>
        <w:t>.</w:t>
      </w:r>
    </w:p>
    <w:sectPr w:rsidR="00D23AFA" w:rsidSect="0030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04150"/>
    <w:multiLevelType w:val="hybridMultilevel"/>
    <w:tmpl w:val="205E2B2A"/>
    <w:lvl w:ilvl="0" w:tplc="2B00062C">
      <w:start w:val="5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AFA"/>
    <w:rsid w:val="003944BD"/>
    <w:rsid w:val="00D2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23AFA"/>
    <w:rPr>
      <w:rFonts w:cs="Times New Roman"/>
      <w:b/>
    </w:rPr>
  </w:style>
  <w:style w:type="paragraph" w:styleId="a4">
    <w:name w:val="Normal (Web)"/>
    <w:aliases w:val="Обычный (веб) Знак,Обычный (Web),Знак18 Знак,Знак17 Знак1,Обычный (веб) Знак Знак1,Обычный (Web) Знак Знак Знак Знак,Обычный (веб) Знак Знак Знак,Обычный (веб) Знак2 Знак Знак,Обычный (веб) Знак Знак1 Знак Знак,Знак5 Знак,Знак5"/>
    <w:basedOn w:val="a"/>
    <w:link w:val="1"/>
    <w:unhideWhenUsed/>
    <w:qFormat/>
    <w:rsid w:val="00D2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D23AFA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locked/>
    <w:rsid w:val="00D23AF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Без интервала1"/>
    <w:rsid w:val="00D23AFA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FontStyle14">
    <w:name w:val="Font Style14"/>
    <w:rsid w:val="00D23AFA"/>
    <w:rPr>
      <w:rFonts w:ascii="Times New Roman" w:hAnsi="Times New Roman" w:cs="Times New Roman"/>
      <w:sz w:val="22"/>
      <w:szCs w:val="22"/>
    </w:rPr>
  </w:style>
  <w:style w:type="character" w:customStyle="1" w:styleId="subject">
    <w:name w:val="subject"/>
    <w:rsid w:val="00D23AFA"/>
  </w:style>
  <w:style w:type="paragraph" w:customStyle="1" w:styleId="a6">
    <w:name w:val="ОСНОВНИЙ"/>
    <w:basedOn w:val="a"/>
    <w:link w:val="a7"/>
    <w:qFormat/>
    <w:rsid w:val="00D23AFA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D23AFA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  <w:style w:type="character" w:customStyle="1" w:styleId="fs12">
    <w:name w:val="fs_12"/>
    <w:basedOn w:val="a0"/>
    <w:rsid w:val="00D23AFA"/>
  </w:style>
  <w:style w:type="paragraph" w:customStyle="1" w:styleId="TableParagraph">
    <w:name w:val="Table Paragraph"/>
    <w:basedOn w:val="a"/>
    <w:uiPriority w:val="1"/>
    <w:qFormat/>
    <w:rsid w:val="00D23AFA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">
    <w:name w:val="Основной текст (2)_"/>
    <w:basedOn w:val="a0"/>
    <w:link w:val="20"/>
    <w:rsid w:val="00D23AFA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AFA"/>
    <w:pPr>
      <w:widowControl w:val="0"/>
      <w:shd w:val="clear" w:color="auto" w:fill="FFFFFF"/>
      <w:spacing w:before="420" w:after="0" w:line="226" w:lineRule="exact"/>
      <w:jc w:val="both"/>
    </w:pPr>
    <w:rPr>
      <w:rFonts w:ascii="Times New Roman" w:eastAsia="Times New Roman" w:hAnsi="Times New Roman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D23AFA"/>
    <w:pPr>
      <w:ind w:left="720"/>
      <w:contextualSpacing/>
    </w:pPr>
    <w:rPr>
      <w:lang w:val="uk-UA" w:eastAsia="uk-UA"/>
    </w:rPr>
  </w:style>
  <w:style w:type="character" w:customStyle="1" w:styleId="qaclassifierdescrcode">
    <w:name w:val="qa_classifier_descr_code"/>
    <w:basedOn w:val="a0"/>
    <w:rsid w:val="00D23AFA"/>
  </w:style>
  <w:style w:type="character" w:customStyle="1" w:styleId="qaclassifierdescrprimary">
    <w:name w:val="qa_classifier_descr_primary"/>
    <w:basedOn w:val="a0"/>
    <w:rsid w:val="00D23AFA"/>
  </w:style>
  <w:style w:type="character" w:customStyle="1" w:styleId="18">
    <w:name w:val="Знак18 Знак Знак"/>
    <w:aliases w:val="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qFormat/>
    <w:rsid w:val="00D23A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1597</Words>
  <Characters>9108</Characters>
  <Application>Microsoft Office Word</Application>
  <DocSecurity>0</DocSecurity>
  <Lines>75</Lines>
  <Paragraphs>21</Paragraphs>
  <ScaleCrop>false</ScaleCrop>
  <Company/>
  <LinksUpToDate>false</LinksUpToDate>
  <CharactersWithSpaces>10684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2022-12-19T09:48:00Z</dcterms:created>
  <dcterms:modified xsi:type="dcterms:W3CDTF">2022-12-19T09:52:00Z</dcterms:modified>
</cp:coreProperties>
</file>