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57" w:rsidRDefault="00026EA3">
      <w:r>
        <w:fldChar w:fldCharType="begin"/>
      </w:r>
      <w:r>
        <w:instrText xml:space="preserve"> HYPERLINK "</w:instrText>
      </w:r>
      <w:r w:rsidRPr="00026EA3">
        <w:instrText>http://lviv156.lvivedu.com/uk/article/dokumenti-asistenta-vchitelya-shchodo-roboti-z-uch.html</w:instrText>
      </w:r>
      <w:r>
        <w:instrText xml:space="preserve">" </w:instrText>
      </w:r>
      <w:r>
        <w:fldChar w:fldCharType="separate"/>
      </w:r>
      <w:r w:rsidRPr="00362396">
        <w:rPr>
          <w:rStyle w:val="a3"/>
        </w:rPr>
        <w:t>http://lviv156.lvivedu.com/uk/article/dokumenti-asistenta-vchitelya-shchodo-roboti-z-uch.html</w:t>
      </w:r>
      <w:r>
        <w:fldChar w:fldCharType="end"/>
      </w:r>
    </w:p>
    <w:p w:rsidR="00026EA3" w:rsidRDefault="00026EA3">
      <w:r w:rsidRPr="00026EA3">
        <w:t>ДОКУМЕНТИ АСИСТЕНТА ВЧИТЕЛЯ ЩОДО РОБОТИ З УЧНЯМИ З ОСОБЛИВИМИ ОСВІТНІМИ ПОТРЕБАМИ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Style w:val="fs14"/>
          <w:rFonts w:ascii="Arial" w:hAnsi="Arial" w:cs="Arial"/>
          <w:b/>
          <w:bCs/>
          <w:color w:val="3C3E3E"/>
        </w:rPr>
        <w:t>Річний план роботи асистента вчителя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У річному плані роботи передбачають усі види робіт, визначені посадовою інструкцією. Їх можна поділити за розділами: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організаційна та навчально-корекційна робота співпраця з учителями-«</w:t>
      </w:r>
      <w:proofErr w:type="spellStart"/>
      <w:r>
        <w:rPr>
          <w:rFonts w:ascii="Arial" w:hAnsi="Arial" w:cs="Arial"/>
          <w:color w:val="3C3E3E"/>
        </w:rPr>
        <w:t>предметниками</w:t>
      </w:r>
      <w:proofErr w:type="spellEnd"/>
      <w:r>
        <w:rPr>
          <w:rFonts w:ascii="Arial" w:hAnsi="Arial" w:cs="Arial"/>
          <w:color w:val="3C3E3E"/>
        </w:rPr>
        <w:t>», вчителями-дефектологами, медичними працівниками, практичним психологом, соціальним педагогом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робота з батьками та громадськістю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методична та самоосвітня робота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робота з документацією.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У річному плані роботи асистент вчителя коротко описує зміст діяльності і терміни виконання. Додатком до річного плану роботи може бути таблиця, у якій визначено: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особливості взаємодії з учителями інклюзивного класу, у якому працює асистент учителя;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розподіл функцій між педагогами.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Style w:val="fs14"/>
          <w:rFonts w:ascii="Arial" w:hAnsi="Arial" w:cs="Arial"/>
          <w:b/>
          <w:bCs/>
          <w:color w:val="3C3E3E"/>
        </w:rPr>
        <w:t>Графік роботи асистента вчителя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Графік роботи асистента вчителя складають, узгоджуючи його з: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розкладом уроків у закладі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заняттями інших педагогів, спеціалістів вузького профілю.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У графіку фіксують особливості організації навчально-виховного процесу в інклюзивному класі, вказуючи на такі завдання діяльності асистента вчителя, як: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допомога вчителю під час проведення уроків;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розроблення матеріалів для індивідуальної роботи з дітьми;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проведення виховних занять;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індивідуальний супровід дітей;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консультації для батьків;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взаємодія з іншими фахівцями психолого-педагогічного супроводу.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Графік роботи асистента вчителя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№ з/п Форма роботи Дні тижня  понеділок     вівторок        середа          четвер        п’ятниця    Обсяг, год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                                                    09:00-15:00  10:00-16:00   10:00-16:00   09:00-15:00   11:00-17:00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1. Навчальна робота                10:00-13:00 10:00-13:00     10:00-14:00   9:00-13:00   11:00-14:00        17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2. Індивідуальний супровід       09:00-10:00 13:00-15:00      14:00-15:00  13:00-15:00               –               6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3. Виховна робота                            –              15:00-16:00              –                  –            14:00-16:00           3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4. Співпраця з педагогами            13:00-15:00            –                      –                  –                    –                  2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5. Співпраця з батьками                    –                       –             15:00-16:00        –             16:00-17:00           2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lastRenderedPageBreak/>
        <w:t>Обсяг, год.                                            6                     6                     6                      6                6                    30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 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Розклад уроків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Асистент учителя не лише записує розклад уроків, а й планує свою присутність на них, про що робить відповідні позначки у розкладі. Якщо урок відбувається за межами школи (у поліклініці, навчально-реабілітаційному закладі, позашкільному закладі), то заповнюють графу про місце його проведення.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Щоденний план роботи асистента вчителя У щоденному плані роботи асистент учителя зазначає: дату й клас прізвище та ім’я учня з особливими освітніми потребами.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Окрім того, у щоденному плані роботи можна передбачити такі графи: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індивідуальний супровід дитини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відвідування уроків у класі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адаптація навчальних матеріалів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робота з батьками та педагогами</w:t>
      </w:r>
    </w:p>
    <w:p w:rsidR="00026EA3" w:rsidRDefault="00026EA3" w:rsidP="00026EA3">
      <w:pPr>
        <w:pStyle w:val="justified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корекційно-виховна робота.</w:t>
      </w:r>
    </w:p>
    <w:p w:rsidR="00026EA3" w:rsidRDefault="00026EA3" w:rsidP="00026EA3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C3E3E"/>
        </w:rPr>
      </w:pPr>
      <w:r>
        <w:rPr>
          <w:rFonts w:ascii="Arial" w:hAnsi="Arial" w:cs="Arial"/>
          <w:color w:val="3C3E3E"/>
        </w:rPr>
        <w:t>Джерело: </w:t>
      </w:r>
      <w:hyperlink r:id="rId4" w:history="1">
        <w:r>
          <w:rPr>
            <w:rStyle w:val="a3"/>
            <w:rFonts w:ascii="Arial" w:hAnsi="Arial" w:cs="Arial"/>
            <w:color w:val="3C3E3E"/>
          </w:rPr>
          <w:t>http://www.pedrada.com.ua/article/1187-dokumenti-asistenta-vchitelya-shchodo-roboti-z-uchnyami-z-osoblivimi-osvtnmi-potrebami</w:t>
        </w:r>
      </w:hyperlink>
    </w:p>
    <w:p w:rsidR="00026EA3" w:rsidRDefault="00026EA3">
      <w:bookmarkStart w:id="0" w:name="_GoBack"/>
      <w:bookmarkEnd w:id="0"/>
    </w:p>
    <w:sectPr w:rsidR="00026E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32"/>
    <w:rsid w:val="00026EA3"/>
    <w:rsid w:val="00233A57"/>
    <w:rsid w:val="00A6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0203"/>
  <w15:chartTrackingRefBased/>
  <w15:docId w15:val="{8DCDEBBC-BB9A-40DE-92B8-DE8D1F0E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EA3"/>
    <w:rPr>
      <w:color w:val="0563C1" w:themeColor="hyperlink"/>
      <w:u w:val="single"/>
    </w:rPr>
  </w:style>
  <w:style w:type="paragraph" w:customStyle="1" w:styleId="justified">
    <w:name w:val="justified"/>
    <w:basedOn w:val="a"/>
    <w:rsid w:val="0002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14">
    <w:name w:val="fs_14"/>
    <w:basedOn w:val="a0"/>
    <w:rsid w:val="00026EA3"/>
  </w:style>
  <w:style w:type="paragraph" w:styleId="a4">
    <w:name w:val="Normal (Web)"/>
    <w:basedOn w:val="a"/>
    <w:uiPriority w:val="99"/>
    <w:semiHidden/>
    <w:unhideWhenUsed/>
    <w:rsid w:val="0002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drada.com.ua/article/1187-dokumenti-asistenta-vchitelya-shchodo-roboti-z-uchnyami-z-osoblivimi-osvtnmi-potrebami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2305</Words>
  <Characters>1315</Characters>
  <Application>Microsoft Office Word</Application>
  <DocSecurity>0</DocSecurity>
  <Lines>10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2018-09-14T09:49:00Z</dcterms:created>
  <dcterms:modified xsi:type="dcterms:W3CDTF">2018-09-14T09:52:00Z</dcterms:modified>
</cp:coreProperties>
</file>