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AB6" w:rsidRPr="00AE1AB6" w:rsidRDefault="00AE1AB6" w:rsidP="00AE1AB6">
      <w:pPr>
        <w:spacing w:after="149" w:line="240" w:lineRule="auto"/>
        <w:rPr>
          <w:rFonts w:ascii="Arial" w:eastAsia="Times New Roman" w:hAnsi="Arial" w:cs="Arial"/>
          <w:color w:val="293A55"/>
        </w:rPr>
      </w:pPr>
      <w:r>
        <w:rPr>
          <w:rFonts w:ascii="Arial" w:eastAsia="Times New Roman" w:hAnsi="Arial" w:cs="Arial"/>
          <w:noProof/>
          <w:color w:val="293A55"/>
        </w:rPr>
        <w:drawing>
          <wp:inline distT="0" distB="0" distL="0" distR="0">
            <wp:extent cx="629920" cy="836930"/>
            <wp:effectExtent l="19050" t="0" r="0" b="0"/>
            <wp:docPr id="1" name="Рисунок 1" descr="https://ips.ligazakon.net/l_flib1.nsf/LookupFiles/TSIGN.GIF/$file/TSIG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ps.ligazakon.net/l_flib1.nsf/LookupFiles/TSIGN.GIF/$file/TSIGN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" cy="836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1AB6" w:rsidRPr="00AE1AB6" w:rsidRDefault="00AE1AB6" w:rsidP="00AE1AB6">
      <w:pPr>
        <w:spacing w:before="299" w:after="149" w:line="240" w:lineRule="auto"/>
        <w:outlineLvl w:val="1"/>
        <w:rPr>
          <w:rFonts w:ascii="inherit" w:eastAsia="Times New Roman" w:hAnsi="inherit" w:cs="Arial"/>
          <w:color w:val="293A55"/>
          <w:sz w:val="46"/>
          <w:szCs w:val="46"/>
        </w:rPr>
      </w:pPr>
      <w:r w:rsidRPr="00AE1AB6">
        <w:rPr>
          <w:rFonts w:ascii="inherit" w:eastAsia="Times New Roman" w:hAnsi="inherit" w:cs="Arial"/>
          <w:b/>
          <w:bCs/>
          <w:color w:val="293A55"/>
          <w:sz w:val="46"/>
          <w:szCs w:val="46"/>
        </w:rPr>
        <w:t>МІНІСТЕРСТВО ОСВІТИ І НАУКИ УКРАЇНИ</w:t>
      </w:r>
    </w:p>
    <w:p w:rsidR="00AE1AB6" w:rsidRPr="00AE1AB6" w:rsidRDefault="00AE1AB6" w:rsidP="00AE1AB6">
      <w:pPr>
        <w:spacing w:before="299" w:after="149" w:line="240" w:lineRule="auto"/>
        <w:outlineLvl w:val="1"/>
        <w:rPr>
          <w:rFonts w:ascii="inherit" w:eastAsia="Times New Roman" w:hAnsi="inherit" w:cs="Arial"/>
          <w:color w:val="293A55"/>
          <w:sz w:val="46"/>
          <w:szCs w:val="46"/>
        </w:rPr>
      </w:pPr>
      <w:r w:rsidRPr="00AE1AB6">
        <w:rPr>
          <w:rFonts w:ascii="inherit" w:eastAsia="Times New Roman" w:hAnsi="inherit" w:cs="Arial"/>
          <w:b/>
          <w:bCs/>
          <w:color w:val="293A55"/>
          <w:sz w:val="46"/>
          <w:szCs w:val="46"/>
        </w:rPr>
        <w:t>НАКАЗ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74"/>
        <w:gridCol w:w="2807"/>
        <w:gridCol w:w="3274"/>
      </w:tblGrid>
      <w:tr w:rsidR="00AE1AB6" w:rsidRPr="00AE1AB6" w:rsidTr="00AE1AB6">
        <w:tc>
          <w:tcPr>
            <w:tcW w:w="175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1AB6" w:rsidRPr="00AE1AB6" w:rsidRDefault="00AE1AB6" w:rsidP="00AE1AB6">
            <w:pPr>
              <w:spacing w:after="14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11.05.2019</w:t>
            </w:r>
          </w:p>
        </w:tc>
        <w:tc>
          <w:tcPr>
            <w:tcW w:w="1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1AB6" w:rsidRPr="00AE1AB6" w:rsidRDefault="00AE1AB6" w:rsidP="00AE1AB6">
            <w:pPr>
              <w:spacing w:after="14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м. </w:t>
            </w:r>
            <w:proofErr w:type="spellStart"/>
            <w:r w:rsidRPr="00AE1A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Киї</w:t>
            </w:r>
            <w:proofErr w:type="gramStart"/>
            <w:r w:rsidRPr="00AE1A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</w:t>
            </w:r>
            <w:proofErr w:type="spellEnd"/>
            <w:proofErr w:type="gramEnd"/>
          </w:p>
        </w:tc>
        <w:tc>
          <w:tcPr>
            <w:tcW w:w="175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1AB6" w:rsidRPr="00AE1AB6" w:rsidRDefault="00AE1AB6" w:rsidP="00AE1AB6">
            <w:pPr>
              <w:spacing w:after="14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 635</w:t>
            </w:r>
          </w:p>
        </w:tc>
      </w:tr>
    </w:tbl>
    <w:p w:rsidR="00AE1AB6" w:rsidRPr="00AE1AB6" w:rsidRDefault="00AE1AB6" w:rsidP="00AE1AB6">
      <w:pPr>
        <w:spacing w:after="149" w:line="240" w:lineRule="auto"/>
        <w:rPr>
          <w:rFonts w:ascii="Arial" w:eastAsia="Times New Roman" w:hAnsi="Arial" w:cs="Arial"/>
          <w:color w:val="293A55"/>
        </w:rPr>
      </w:pPr>
      <w:proofErr w:type="spellStart"/>
      <w:r w:rsidRPr="00AE1AB6">
        <w:rPr>
          <w:rFonts w:ascii="Arial" w:eastAsia="Times New Roman" w:hAnsi="Arial" w:cs="Arial"/>
          <w:b/>
          <w:bCs/>
          <w:color w:val="293A55"/>
        </w:rPr>
        <w:t>Зареєстровано</w:t>
      </w:r>
      <w:proofErr w:type="spellEnd"/>
      <w:r w:rsidRPr="00AE1AB6">
        <w:rPr>
          <w:rFonts w:ascii="Arial" w:eastAsia="Times New Roman" w:hAnsi="Arial" w:cs="Arial"/>
          <w:b/>
          <w:bCs/>
          <w:color w:val="293A55"/>
        </w:rPr>
        <w:t xml:space="preserve"> в </w:t>
      </w:r>
      <w:proofErr w:type="spellStart"/>
      <w:r w:rsidRPr="00AE1AB6">
        <w:rPr>
          <w:rFonts w:ascii="Arial" w:eastAsia="Times New Roman" w:hAnsi="Arial" w:cs="Arial"/>
          <w:b/>
          <w:bCs/>
          <w:color w:val="293A55"/>
        </w:rPr>
        <w:t>Міністерстві</w:t>
      </w:r>
      <w:proofErr w:type="spellEnd"/>
      <w:r w:rsidRPr="00AE1AB6">
        <w:rPr>
          <w:rFonts w:ascii="Arial" w:eastAsia="Times New Roman" w:hAnsi="Arial" w:cs="Arial"/>
          <w:b/>
          <w:bCs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b/>
          <w:bCs/>
          <w:color w:val="293A55"/>
        </w:rPr>
        <w:t>юстиції</w:t>
      </w:r>
      <w:proofErr w:type="spellEnd"/>
      <w:r w:rsidRPr="00AE1AB6">
        <w:rPr>
          <w:rFonts w:ascii="Arial" w:eastAsia="Times New Roman" w:hAnsi="Arial" w:cs="Arial"/>
          <w:b/>
          <w:bCs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b/>
          <w:bCs/>
          <w:color w:val="293A55"/>
        </w:rPr>
        <w:t>України</w:t>
      </w:r>
      <w:proofErr w:type="spellEnd"/>
      <w:r w:rsidRPr="00AE1AB6">
        <w:rPr>
          <w:rFonts w:ascii="Arial" w:eastAsia="Times New Roman" w:hAnsi="Arial" w:cs="Arial"/>
          <w:b/>
          <w:bCs/>
          <w:color w:val="293A55"/>
        </w:rPr>
        <w:br/>
        <w:t xml:space="preserve">05 </w:t>
      </w:r>
      <w:proofErr w:type="spellStart"/>
      <w:r w:rsidRPr="00AE1AB6">
        <w:rPr>
          <w:rFonts w:ascii="Arial" w:eastAsia="Times New Roman" w:hAnsi="Arial" w:cs="Arial"/>
          <w:b/>
          <w:bCs/>
          <w:color w:val="293A55"/>
        </w:rPr>
        <w:t>червня</w:t>
      </w:r>
      <w:proofErr w:type="spellEnd"/>
      <w:r w:rsidRPr="00AE1AB6">
        <w:rPr>
          <w:rFonts w:ascii="Arial" w:eastAsia="Times New Roman" w:hAnsi="Arial" w:cs="Arial"/>
          <w:b/>
          <w:bCs/>
          <w:color w:val="293A55"/>
        </w:rPr>
        <w:t xml:space="preserve"> 2019 р. за N 578/33549</w:t>
      </w:r>
    </w:p>
    <w:p w:rsidR="00AE1AB6" w:rsidRPr="00AE1AB6" w:rsidRDefault="00AE1AB6" w:rsidP="00AE1AB6">
      <w:pPr>
        <w:spacing w:before="299" w:after="149" w:line="240" w:lineRule="auto"/>
        <w:outlineLvl w:val="1"/>
        <w:rPr>
          <w:rFonts w:ascii="inherit" w:eastAsia="Times New Roman" w:hAnsi="inherit" w:cs="Arial"/>
          <w:color w:val="293A55"/>
          <w:sz w:val="46"/>
          <w:szCs w:val="46"/>
        </w:rPr>
      </w:pPr>
      <w:proofErr w:type="spellStart"/>
      <w:r w:rsidRPr="00AE1AB6">
        <w:rPr>
          <w:rFonts w:ascii="inherit" w:eastAsia="Times New Roman" w:hAnsi="inherit" w:cs="Arial"/>
          <w:b/>
          <w:bCs/>
          <w:color w:val="293A55"/>
          <w:sz w:val="46"/>
          <w:szCs w:val="46"/>
        </w:rPr>
        <w:t>Деякі</w:t>
      </w:r>
      <w:proofErr w:type="spellEnd"/>
      <w:r w:rsidRPr="00AE1AB6">
        <w:rPr>
          <w:rFonts w:ascii="inherit" w:eastAsia="Times New Roman" w:hAnsi="inherit" w:cs="Arial"/>
          <w:b/>
          <w:bCs/>
          <w:color w:val="293A55"/>
          <w:sz w:val="46"/>
          <w:szCs w:val="46"/>
        </w:rPr>
        <w:t xml:space="preserve"> </w:t>
      </w:r>
      <w:proofErr w:type="spellStart"/>
      <w:r w:rsidRPr="00AE1AB6">
        <w:rPr>
          <w:rFonts w:ascii="inherit" w:eastAsia="Times New Roman" w:hAnsi="inherit" w:cs="Arial"/>
          <w:b/>
          <w:bCs/>
          <w:color w:val="293A55"/>
          <w:sz w:val="46"/>
          <w:szCs w:val="46"/>
        </w:rPr>
        <w:t>питання</w:t>
      </w:r>
      <w:proofErr w:type="spellEnd"/>
      <w:r w:rsidRPr="00AE1AB6">
        <w:rPr>
          <w:rFonts w:ascii="inherit" w:eastAsia="Times New Roman" w:hAnsi="inherit" w:cs="Arial"/>
          <w:b/>
          <w:bCs/>
          <w:color w:val="293A55"/>
          <w:sz w:val="46"/>
          <w:szCs w:val="46"/>
        </w:rPr>
        <w:t xml:space="preserve"> </w:t>
      </w:r>
      <w:proofErr w:type="spellStart"/>
      <w:r w:rsidRPr="00AE1AB6">
        <w:rPr>
          <w:rFonts w:ascii="inherit" w:eastAsia="Times New Roman" w:hAnsi="inherit" w:cs="Arial"/>
          <w:b/>
          <w:bCs/>
          <w:color w:val="293A55"/>
          <w:sz w:val="46"/>
          <w:szCs w:val="46"/>
        </w:rPr>
        <w:t>проведення</w:t>
      </w:r>
      <w:proofErr w:type="spellEnd"/>
      <w:r w:rsidRPr="00AE1AB6">
        <w:rPr>
          <w:rFonts w:ascii="inherit" w:eastAsia="Times New Roman" w:hAnsi="inherit" w:cs="Arial"/>
          <w:b/>
          <w:bCs/>
          <w:color w:val="293A55"/>
          <w:sz w:val="46"/>
          <w:szCs w:val="46"/>
        </w:rPr>
        <w:t xml:space="preserve"> в 2020 </w:t>
      </w:r>
      <w:proofErr w:type="spellStart"/>
      <w:r w:rsidRPr="00AE1AB6">
        <w:rPr>
          <w:rFonts w:ascii="inherit" w:eastAsia="Times New Roman" w:hAnsi="inherit" w:cs="Arial"/>
          <w:b/>
          <w:bCs/>
          <w:color w:val="293A55"/>
          <w:sz w:val="46"/>
          <w:szCs w:val="46"/>
        </w:rPr>
        <w:t>році</w:t>
      </w:r>
      <w:proofErr w:type="spellEnd"/>
      <w:r w:rsidRPr="00AE1AB6">
        <w:rPr>
          <w:rFonts w:ascii="inherit" w:eastAsia="Times New Roman" w:hAnsi="inherit" w:cs="Arial"/>
          <w:b/>
          <w:bCs/>
          <w:color w:val="293A55"/>
          <w:sz w:val="46"/>
          <w:szCs w:val="46"/>
        </w:rPr>
        <w:t xml:space="preserve"> </w:t>
      </w:r>
      <w:proofErr w:type="spellStart"/>
      <w:r w:rsidRPr="00AE1AB6">
        <w:rPr>
          <w:rFonts w:ascii="inherit" w:eastAsia="Times New Roman" w:hAnsi="inherit" w:cs="Arial"/>
          <w:b/>
          <w:bCs/>
          <w:color w:val="293A55"/>
          <w:sz w:val="46"/>
          <w:szCs w:val="46"/>
        </w:rPr>
        <w:t>зовнішнього</w:t>
      </w:r>
      <w:proofErr w:type="spellEnd"/>
      <w:r w:rsidRPr="00AE1AB6">
        <w:rPr>
          <w:rFonts w:ascii="inherit" w:eastAsia="Times New Roman" w:hAnsi="inherit" w:cs="Arial"/>
          <w:b/>
          <w:bCs/>
          <w:color w:val="293A55"/>
          <w:sz w:val="46"/>
          <w:szCs w:val="46"/>
        </w:rPr>
        <w:t xml:space="preserve"> </w:t>
      </w:r>
      <w:proofErr w:type="spellStart"/>
      <w:r w:rsidRPr="00AE1AB6">
        <w:rPr>
          <w:rFonts w:ascii="inherit" w:eastAsia="Times New Roman" w:hAnsi="inherit" w:cs="Arial"/>
          <w:b/>
          <w:bCs/>
          <w:color w:val="293A55"/>
          <w:sz w:val="46"/>
          <w:szCs w:val="46"/>
        </w:rPr>
        <w:t>незалежного</w:t>
      </w:r>
      <w:proofErr w:type="spellEnd"/>
      <w:r w:rsidRPr="00AE1AB6">
        <w:rPr>
          <w:rFonts w:ascii="inherit" w:eastAsia="Times New Roman" w:hAnsi="inherit" w:cs="Arial"/>
          <w:b/>
          <w:bCs/>
          <w:color w:val="293A55"/>
          <w:sz w:val="46"/>
          <w:szCs w:val="46"/>
        </w:rPr>
        <w:t xml:space="preserve"> </w:t>
      </w:r>
      <w:proofErr w:type="spellStart"/>
      <w:r w:rsidRPr="00AE1AB6">
        <w:rPr>
          <w:rFonts w:ascii="inherit" w:eastAsia="Times New Roman" w:hAnsi="inherit" w:cs="Arial"/>
          <w:b/>
          <w:bCs/>
          <w:color w:val="293A55"/>
          <w:sz w:val="46"/>
          <w:szCs w:val="46"/>
        </w:rPr>
        <w:t>оцінювання</w:t>
      </w:r>
      <w:proofErr w:type="spellEnd"/>
      <w:r w:rsidRPr="00AE1AB6">
        <w:rPr>
          <w:rFonts w:ascii="inherit" w:eastAsia="Times New Roman" w:hAnsi="inherit" w:cs="Arial"/>
          <w:b/>
          <w:bCs/>
          <w:color w:val="293A55"/>
          <w:sz w:val="46"/>
          <w:szCs w:val="46"/>
        </w:rPr>
        <w:t xml:space="preserve"> </w:t>
      </w:r>
      <w:proofErr w:type="spellStart"/>
      <w:r w:rsidRPr="00AE1AB6">
        <w:rPr>
          <w:rFonts w:ascii="inherit" w:eastAsia="Times New Roman" w:hAnsi="inherit" w:cs="Arial"/>
          <w:b/>
          <w:bCs/>
          <w:color w:val="293A55"/>
          <w:sz w:val="46"/>
          <w:szCs w:val="46"/>
        </w:rPr>
        <w:t>результатів</w:t>
      </w:r>
      <w:proofErr w:type="spellEnd"/>
      <w:r w:rsidRPr="00AE1AB6">
        <w:rPr>
          <w:rFonts w:ascii="inherit" w:eastAsia="Times New Roman" w:hAnsi="inherit" w:cs="Arial"/>
          <w:b/>
          <w:bCs/>
          <w:color w:val="293A55"/>
          <w:sz w:val="46"/>
          <w:szCs w:val="46"/>
        </w:rPr>
        <w:t xml:space="preserve"> навчання, </w:t>
      </w:r>
      <w:proofErr w:type="spellStart"/>
      <w:r w:rsidRPr="00AE1AB6">
        <w:rPr>
          <w:rFonts w:ascii="inherit" w:eastAsia="Times New Roman" w:hAnsi="inherit" w:cs="Arial"/>
          <w:b/>
          <w:bCs/>
          <w:color w:val="293A55"/>
          <w:sz w:val="46"/>
          <w:szCs w:val="46"/>
        </w:rPr>
        <w:t>здобутих</w:t>
      </w:r>
      <w:proofErr w:type="spellEnd"/>
      <w:r w:rsidRPr="00AE1AB6">
        <w:rPr>
          <w:rFonts w:ascii="inherit" w:eastAsia="Times New Roman" w:hAnsi="inherit" w:cs="Arial"/>
          <w:b/>
          <w:bCs/>
          <w:color w:val="293A55"/>
          <w:sz w:val="46"/>
          <w:szCs w:val="46"/>
        </w:rPr>
        <w:t xml:space="preserve"> </w:t>
      </w:r>
      <w:proofErr w:type="gramStart"/>
      <w:r w:rsidRPr="00AE1AB6">
        <w:rPr>
          <w:rFonts w:ascii="inherit" w:eastAsia="Times New Roman" w:hAnsi="inherit" w:cs="Arial"/>
          <w:b/>
          <w:bCs/>
          <w:color w:val="293A55"/>
          <w:sz w:val="46"/>
          <w:szCs w:val="46"/>
        </w:rPr>
        <w:t>на</w:t>
      </w:r>
      <w:proofErr w:type="gramEnd"/>
      <w:r w:rsidRPr="00AE1AB6">
        <w:rPr>
          <w:rFonts w:ascii="inherit" w:eastAsia="Times New Roman" w:hAnsi="inherit" w:cs="Arial"/>
          <w:b/>
          <w:bCs/>
          <w:color w:val="293A55"/>
          <w:sz w:val="46"/>
          <w:szCs w:val="46"/>
        </w:rPr>
        <w:t xml:space="preserve"> </w:t>
      </w:r>
      <w:proofErr w:type="spellStart"/>
      <w:r w:rsidRPr="00AE1AB6">
        <w:rPr>
          <w:rFonts w:ascii="inherit" w:eastAsia="Times New Roman" w:hAnsi="inherit" w:cs="Arial"/>
          <w:b/>
          <w:bCs/>
          <w:color w:val="293A55"/>
          <w:sz w:val="46"/>
          <w:szCs w:val="46"/>
        </w:rPr>
        <w:t>основі</w:t>
      </w:r>
      <w:proofErr w:type="spellEnd"/>
      <w:r w:rsidRPr="00AE1AB6">
        <w:rPr>
          <w:rFonts w:ascii="inherit" w:eastAsia="Times New Roman" w:hAnsi="inherit" w:cs="Arial"/>
          <w:b/>
          <w:bCs/>
          <w:color w:val="293A55"/>
          <w:sz w:val="46"/>
          <w:szCs w:val="46"/>
        </w:rPr>
        <w:t xml:space="preserve"> </w:t>
      </w:r>
      <w:proofErr w:type="spellStart"/>
      <w:r w:rsidRPr="00AE1AB6">
        <w:rPr>
          <w:rFonts w:ascii="inherit" w:eastAsia="Times New Roman" w:hAnsi="inherit" w:cs="Arial"/>
          <w:b/>
          <w:bCs/>
          <w:color w:val="293A55"/>
          <w:sz w:val="46"/>
          <w:szCs w:val="46"/>
        </w:rPr>
        <w:t>повної</w:t>
      </w:r>
      <w:proofErr w:type="spellEnd"/>
      <w:r w:rsidRPr="00AE1AB6">
        <w:rPr>
          <w:rFonts w:ascii="inherit" w:eastAsia="Times New Roman" w:hAnsi="inherit" w:cs="Arial"/>
          <w:b/>
          <w:bCs/>
          <w:color w:val="293A55"/>
          <w:sz w:val="46"/>
          <w:szCs w:val="46"/>
        </w:rPr>
        <w:t xml:space="preserve"> </w:t>
      </w:r>
      <w:proofErr w:type="spellStart"/>
      <w:r w:rsidRPr="00AE1AB6">
        <w:rPr>
          <w:rFonts w:ascii="inherit" w:eastAsia="Times New Roman" w:hAnsi="inherit" w:cs="Arial"/>
          <w:b/>
          <w:bCs/>
          <w:color w:val="293A55"/>
          <w:sz w:val="46"/>
          <w:szCs w:val="46"/>
        </w:rPr>
        <w:t>загальної</w:t>
      </w:r>
      <w:proofErr w:type="spellEnd"/>
      <w:r w:rsidRPr="00AE1AB6">
        <w:rPr>
          <w:rFonts w:ascii="inherit" w:eastAsia="Times New Roman" w:hAnsi="inherit" w:cs="Arial"/>
          <w:b/>
          <w:bCs/>
          <w:color w:val="293A55"/>
          <w:sz w:val="46"/>
          <w:szCs w:val="46"/>
        </w:rPr>
        <w:t xml:space="preserve"> </w:t>
      </w:r>
      <w:proofErr w:type="spellStart"/>
      <w:r w:rsidRPr="00AE1AB6">
        <w:rPr>
          <w:rFonts w:ascii="inherit" w:eastAsia="Times New Roman" w:hAnsi="inherit" w:cs="Arial"/>
          <w:b/>
          <w:bCs/>
          <w:color w:val="293A55"/>
          <w:sz w:val="46"/>
          <w:szCs w:val="46"/>
        </w:rPr>
        <w:t>середньої</w:t>
      </w:r>
      <w:proofErr w:type="spellEnd"/>
      <w:r w:rsidRPr="00AE1AB6">
        <w:rPr>
          <w:rFonts w:ascii="inherit" w:eastAsia="Times New Roman" w:hAnsi="inherit" w:cs="Arial"/>
          <w:b/>
          <w:bCs/>
          <w:color w:val="293A55"/>
          <w:sz w:val="46"/>
          <w:szCs w:val="46"/>
        </w:rPr>
        <w:t xml:space="preserve"> </w:t>
      </w:r>
      <w:proofErr w:type="spellStart"/>
      <w:r w:rsidRPr="00AE1AB6">
        <w:rPr>
          <w:rFonts w:ascii="inherit" w:eastAsia="Times New Roman" w:hAnsi="inherit" w:cs="Arial"/>
          <w:b/>
          <w:bCs/>
          <w:color w:val="293A55"/>
          <w:sz w:val="46"/>
          <w:szCs w:val="46"/>
        </w:rPr>
        <w:t>освіти</w:t>
      </w:r>
      <w:proofErr w:type="spellEnd"/>
    </w:p>
    <w:p w:rsidR="00AE1AB6" w:rsidRPr="00AE1AB6" w:rsidRDefault="00AE1AB6" w:rsidP="00AE1AB6">
      <w:pPr>
        <w:spacing w:after="149" w:line="240" w:lineRule="auto"/>
        <w:rPr>
          <w:rFonts w:ascii="Arial" w:eastAsia="Times New Roman" w:hAnsi="Arial" w:cs="Arial"/>
          <w:color w:val="293A55"/>
        </w:rPr>
      </w:pPr>
      <w:proofErr w:type="spellStart"/>
      <w:r w:rsidRPr="00AE1AB6">
        <w:rPr>
          <w:rFonts w:ascii="Arial" w:eastAsia="Times New Roman" w:hAnsi="Arial" w:cs="Arial"/>
          <w:color w:val="293A55"/>
        </w:rPr>
        <w:t>Відповідно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до </w:t>
      </w:r>
      <w:proofErr w:type="spellStart"/>
      <w:r w:rsidRPr="00AE1AB6">
        <w:rPr>
          <w:rFonts w:ascii="Arial" w:eastAsia="Times New Roman" w:hAnsi="Arial" w:cs="Arial"/>
          <w:color w:val="000000"/>
        </w:rPr>
        <w:t>статті</w:t>
      </w:r>
      <w:proofErr w:type="spellEnd"/>
      <w:r w:rsidRPr="00AE1AB6">
        <w:rPr>
          <w:rFonts w:ascii="Arial" w:eastAsia="Times New Roman" w:hAnsi="Arial" w:cs="Arial"/>
          <w:color w:val="000000"/>
        </w:rPr>
        <w:t xml:space="preserve"> 12 Закону </w:t>
      </w:r>
      <w:proofErr w:type="spellStart"/>
      <w:r w:rsidRPr="00AE1AB6">
        <w:rPr>
          <w:rFonts w:ascii="Arial" w:eastAsia="Times New Roman" w:hAnsi="Arial" w:cs="Arial"/>
          <w:color w:val="000000"/>
        </w:rPr>
        <w:t>України</w:t>
      </w:r>
      <w:proofErr w:type="spellEnd"/>
      <w:r w:rsidRPr="00AE1AB6">
        <w:rPr>
          <w:rFonts w:ascii="Arial" w:eastAsia="Times New Roman" w:hAnsi="Arial" w:cs="Arial"/>
          <w:color w:val="000000"/>
        </w:rPr>
        <w:t xml:space="preserve"> "Про </w:t>
      </w:r>
      <w:proofErr w:type="spellStart"/>
      <w:r w:rsidRPr="00AE1AB6">
        <w:rPr>
          <w:rFonts w:ascii="Arial" w:eastAsia="Times New Roman" w:hAnsi="Arial" w:cs="Arial"/>
          <w:color w:val="000000"/>
        </w:rPr>
        <w:t>освіту</w:t>
      </w:r>
      <w:proofErr w:type="spellEnd"/>
      <w:r w:rsidRPr="00AE1AB6">
        <w:rPr>
          <w:rFonts w:ascii="Arial" w:eastAsia="Times New Roman" w:hAnsi="Arial" w:cs="Arial"/>
          <w:color w:val="000000"/>
        </w:rPr>
        <w:t>"</w:t>
      </w:r>
      <w:r w:rsidRPr="00AE1AB6">
        <w:rPr>
          <w:rFonts w:ascii="Arial" w:eastAsia="Times New Roman" w:hAnsi="Arial" w:cs="Arial"/>
          <w:color w:val="293A55"/>
        </w:rPr>
        <w:t>, </w:t>
      </w:r>
      <w:proofErr w:type="spellStart"/>
      <w:r w:rsidRPr="00AE1AB6">
        <w:rPr>
          <w:rFonts w:ascii="Arial" w:eastAsia="Times New Roman" w:hAnsi="Arial" w:cs="Arial"/>
          <w:color w:val="000000"/>
        </w:rPr>
        <w:t>статті</w:t>
      </w:r>
      <w:proofErr w:type="spellEnd"/>
      <w:r w:rsidRPr="00AE1AB6">
        <w:rPr>
          <w:rFonts w:ascii="Arial" w:eastAsia="Times New Roman" w:hAnsi="Arial" w:cs="Arial"/>
          <w:color w:val="000000"/>
        </w:rPr>
        <w:t xml:space="preserve"> 45 Закону </w:t>
      </w:r>
      <w:proofErr w:type="spellStart"/>
      <w:r w:rsidRPr="00AE1AB6">
        <w:rPr>
          <w:rFonts w:ascii="Arial" w:eastAsia="Times New Roman" w:hAnsi="Arial" w:cs="Arial"/>
          <w:color w:val="000000"/>
        </w:rPr>
        <w:t>України</w:t>
      </w:r>
      <w:proofErr w:type="spellEnd"/>
      <w:r w:rsidRPr="00AE1AB6">
        <w:rPr>
          <w:rFonts w:ascii="Arial" w:eastAsia="Times New Roman" w:hAnsi="Arial" w:cs="Arial"/>
          <w:color w:val="000000"/>
        </w:rPr>
        <w:t xml:space="preserve"> "Про </w:t>
      </w:r>
      <w:proofErr w:type="spellStart"/>
      <w:r w:rsidRPr="00AE1AB6">
        <w:rPr>
          <w:rFonts w:ascii="Arial" w:eastAsia="Times New Roman" w:hAnsi="Arial" w:cs="Arial"/>
          <w:color w:val="000000"/>
        </w:rPr>
        <w:t>вищу</w:t>
      </w:r>
      <w:proofErr w:type="spellEnd"/>
      <w:r w:rsidRPr="00AE1AB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000000"/>
        </w:rPr>
        <w:t>освіту</w:t>
      </w:r>
      <w:proofErr w:type="spellEnd"/>
      <w:r w:rsidRPr="00AE1AB6">
        <w:rPr>
          <w:rFonts w:ascii="Arial" w:eastAsia="Times New Roman" w:hAnsi="Arial" w:cs="Arial"/>
          <w:color w:val="000000"/>
        </w:rPr>
        <w:t>"</w:t>
      </w:r>
      <w:r w:rsidRPr="00AE1AB6">
        <w:rPr>
          <w:rFonts w:ascii="Arial" w:eastAsia="Times New Roman" w:hAnsi="Arial" w:cs="Arial"/>
          <w:color w:val="293A55"/>
        </w:rPr>
        <w:t>, </w:t>
      </w:r>
      <w:proofErr w:type="spellStart"/>
      <w:r w:rsidRPr="00AE1AB6">
        <w:rPr>
          <w:rFonts w:ascii="Arial" w:eastAsia="Times New Roman" w:hAnsi="Arial" w:cs="Arial"/>
          <w:color w:val="000000"/>
        </w:rPr>
        <w:t>статті</w:t>
      </w:r>
      <w:proofErr w:type="spellEnd"/>
      <w:r w:rsidRPr="00AE1AB6">
        <w:rPr>
          <w:rFonts w:ascii="Arial" w:eastAsia="Times New Roman" w:hAnsi="Arial" w:cs="Arial"/>
          <w:color w:val="000000"/>
        </w:rPr>
        <w:t xml:space="preserve"> 34 Закону </w:t>
      </w:r>
      <w:proofErr w:type="spellStart"/>
      <w:r w:rsidRPr="00AE1AB6">
        <w:rPr>
          <w:rFonts w:ascii="Arial" w:eastAsia="Times New Roman" w:hAnsi="Arial" w:cs="Arial"/>
          <w:color w:val="000000"/>
        </w:rPr>
        <w:t>України</w:t>
      </w:r>
      <w:proofErr w:type="spellEnd"/>
      <w:r w:rsidRPr="00AE1AB6">
        <w:rPr>
          <w:rFonts w:ascii="Arial" w:eastAsia="Times New Roman" w:hAnsi="Arial" w:cs="Arial"/>
          <w:color w:val="000000"/>
        </w:rPr>
        <w:t xml:space="preserve"> "Про </w:t>
      </w:r>
      <w:proofErr w:type="spellStart"/>
      <w:r w:rsidRPr="00AE1AB6">
        <w:rPr>
          <w:rFonts w:ascii="Arial" w:eastAsia="Times New Roman" w:hAnsi="Arial" w:cs="Arial"/>
          <w:color w:val="000000"/>
        </w:rPr>
        <w:t>загальну</w:t>
      </w:r>
      <w:proofErr w:type="spellEnd"/>
      <w:r w:rsidRPr="00AE1AB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000000"/>
        </w:rPr>
        <w:t>середню</w:t>
      </w:r>
      <w:proofErr w:type="spellEnd"/>
      <w:r w:rsidRPr="00AE1AB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000000"/>
        </w:rPr>
        <w:t>освіту</w:t>
      </w:r>
      <w:proofErr w:type="spellEnd"/>
      <w:r w:rsidRPr="00AE1AB6">
        <w:rPr>
          <w:rFonts w:ascii="Arial" w:eastAsia="Times New Roman" w:hAnsi="Arial" w:cs="Arial"/>
          <w:color w:val="000000"/>
        </w:rPr>
        <w:t>"</w:t>
      </w:r>
      <w:r w:rsidRPr="00AE1AB6">
        <w:rPr>
          <w:rFonts w:ascii="Arial" w:eastAsia="Times New Roman" w:hAnsi="Arial" w:cs="Arial"/>
          <w:color w:val="293A55"/>
        </w:rPr>
        <w:t xml:space="preserve">, Порядку </w:t>
      </w:r>
      <w:proofErr w:type="spellStart"/>
      <w:r w:rsidRPr="00AE1AB6">
        <w:rPr>
          <w:rFonts w:ascii="Arial" w:eastAsia="Times New Roman" w:hAnsi="Arial" w:cs="Arial"/>
          <w:color w:val="293A55"/>
        </w:rPr>
        <w:t>проведення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зовнішнього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незалежного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оцінювання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та </w:t>
      </w:r>
      <w:proofErr w:type="spellStart"/>
      <w:r w:rsidRPr="00AE1AB6">
        <w:rPr>
          <w:rFonts w:ascii="Arial" w:eastAsia="Times New Roman" w:hAnsi="Arial" w:cs="Arial"/>
          <w:color w:val="293A55"/>
        </w:rPr>
        <w:t>моніторингу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якості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освіти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, </w:t>
      </w:r>
      <w:proofErr w:type="spellStart"/>
      <w:r w:rsidRPr="00AE1AB6">
        <w:rPr>
          <w:rFonts w:ascii="Arial" w:eastAsia="Times New Roman" w:hAnsi="Arial" w:cs="Arial"/>
          <w:color w:val="293A55"/>
        </w:rPr>
        <w:t>затвердженого</w:t>
      </w:r>
      <w:proofErr w:type="spellEnd"/>
      <w:r w:rsidRPr="00AE1AB6">
        <w:rPr>
          <w:rFonts w:ascii="Arial" w:eastAsia="Times New Roman" w:hAnsi="Arial" w:cs="Arial"/>
          <w:color w:val="293A55"/>
        </w:rPr>
        <w:t> </w:t>
      </w:r>
      <w:proofErr w:type="spellStart"/>
      <w:r w:rsidRPr="00AE1AB6">
        <w:rPr>
          <w:rFonts w:ascii="Arial" w:eastAsia="Times New Roman" w:hAnsi="Arial" w:cs="Arial"/>
          <w:color w:val="000000"/>
        </w:rPr>
        <w:t>постановою</w:t>
      </w:r>
      <w:proofErr w:type="spellEnd"/>
      <w:r w:rsidRPr="00AE1AB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000000"/>
        </w:rPr>
        <w:t>Кабінету</w:t>
      </w:r>
      <w:proofErr w:type="spellEnd"/>
      <w:r w:rsidRPr="00AE1AB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000000"/>
        </w:rPr>
        <w:t>Міні</w:t>
      </w:r>
      <w:proofErr w:type="gramStart"/>
      <w:r w:rsidRPr="00AE1AB6">
        <w:rPr>
          <w:rFonts w:ascii="Arial" w:eastAsia="Times New Roman" w:hAnsi="Arial" w:cs="Arial"/>
          <w:color w:val="000000"/>
        </w:rPr>
        <w:t>стр</w:t>
      </w:r>
      <w:proofErr w:type="gramEnd"/>
      <w:r w:rsidRPr="00AE1AB6">
        <w:rPr>
          <w:rFonts w:ascii="Arial" w:eastAsia="Times New Roman" w:hAnsi="Arial" w:cs="Arial"/>
          <w:color w:val="000000"/>
        </w:rPr>
        <w:t>ів</w:t>
      </w:r>
      <w:proofErr w:type="spellEnd"/>
      <w:r w:rsidRPr="00AE1AB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000000"/>
        </w:rPr>
        <w:t>України</w:t>
      </w:r>
      <w:proofErr w:type="spellEnd"/>
      <w:r w:rsidRPr="00AE1AB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000000"/>
        </w:rPr>
        <w:t>від</w:t>
      </w:r>
      <w:proofErr w:type="spellEnd"/>
      <w:r w:rsidRPr="00AE1AB6">
        <w:rPr>
          <w:rFonts w:ascii="Arial" w:eastAsia="Times New Roman" w:hAnsi="Arial" w:cs="Arial"/>
          <w:color w:val="000000"/>
        </w:rPr>
        <w:t xml:space="preserve"> 25 </w:t>
      </w:r>
      <w:proofErr w:type="spellStart"/>
      <w:r w:rsidRPr="00AE1AB6">
        <w:rPr>
          <w:rFonts w:ascii="Arial" w:eastAsia="Times New Roman" w:hAnsi="Arial" w:cs="Arial"/>
          <w:color w:val="000000"/>
        </w:rPr>
        <w:t>серпня</w:t>
      </w:r>
      <w:proofErr w:type="spellEnd"/>
      <w:r w:rsidRPr="00AE1AB6">
        <w:rPr>
          <w:rFonts w:ascii="Arial" w:eastAsia="Times New Roman" w:hAnsi="Arial" w:cs="Arial"/>
          <w:color w:val="000000"/>
        </w:rPr>
        <w:t xml:space="preserve"> 2004 року N 1095</w:t>
      </w:r>
      <w:r w:rsidRPr="00AE1AB6">
        <w:rPr>
          <w:rFonts w:ascii="Arial" w:eastAsia="Times New Roman" w:hAnsi="Arial" w:cs="Arial"/>
          <w:color w:val="293A55"/>
        </w:rPr>
        <w:t xml:space="preserve"> (в </w:t>
      </w:r>
      <w:proofErr w:type="spellStart"/>
      <w:r w:rsidRPr="00AE1AB6">
        <w:rPr>
          <w:rFonts w:ascii="Arial" w:eastAsia="Times New Roman" w:hAnsi="Arial" w:cs="Arial"/>
          <w:color w:val="293A55"/>
        </w:rPr>
        <w:t>редакції</w:t>
      </w:r>
      <w:proofErr w:type="spellEnd"/>
      <w:r w:rsidRPr="00AE1AB6">
        <w:rPr>
          <w:rFonts w:ascii="Arial" w:eastAsia="Times New Roman" w:hAnsi="Arial" w:cs="Arial"/>
          <w:color w:val="293A55"/>
        </w:rPr>
        <w:t> </w:t>
      </w:r>
      <w:r w:rsidRPr="00AE1AB6">
        <w:rPr>
          <w:rFonts w:ascii="Arial" w:eastAsia="Times New Roman" w:hAnsi="Arial" w:cs="Arial"/>
          <w:color w:val="000000"/>
        </w:rPr>
        <w:t xml:space="preserve">постанови </w:t>
      </w:r>
      <w:proofErr w:type="spellStart"/>
      <w:r w:rsidRPr="00AE1AB6">
        <w:rPr>
          <w:rFonts w:ascii="Arial" w:eastAsia="Times New Roman" w:hAnsi="Arial" w:cs="Arial"/>
          <w:color w:val="000000"/>
        </w:rPr>
        <w:t>Кабінету</w:t>
      </w:r>
      <w:proofErr w:type="spellEnd"/>
      <w:r w:rsidRPr="00AE1AB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000000"/>
        </w:rPr>
        <w:t>Міні</w:t>
      </w:r>
      <w:proofErr w:type="gramStart"/>
      <w:r w:rsidRPr="00AE1AB6">
        <w:rPr>
          <w:rFonts w:ascii="Arial" w:eastAsia="Times New Roman" w:hAnsi="Arial" w:cs="Arial"/>
          <w:color w:val="000000"/>
        </w:rPr>
        <w:t>стр</w:t>
      </w:r>
      <w:proofErr w:type="gramEnd"/>
      <w:r w:rsidRPr="00AE1AB6">
        <w:rPr>
          <w:rFonts w:ascii="Arial" w:eastAsia="Times New Roman" w:hAnsi="Arial" w:cs="Arial"/>
          <w:color w:val="000000"/>
        </w:rPr>
        <w:t>ів</w:t>
      </w:r>
      <w:proofErr w:type="spellEnd"/>
      <w:r w:rsidRPr="00AE1AB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000000"/>
        </w:rPr>
        <w:t>України</w:t>
      </w:r>
      <w:proofErr w:type="spellEnd"/>
      <w:r w:rsidRPr="00AE1AB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000000"/>
        </w:rPr>
        <w:t>від</w:t>
      </w:r>
      <w:proofErr w:type="spellEnd"/>
      <w:r w:rsidRPr="00AE1AB6">
        <w:rPr>
          <w:rFonts w:ascii="Arial" w:eastAsia="Times New Roman" w:hAnsi="Arial" w:cs="Arial"/>
          <w:color w:val="000000"/>
        </w:rPr>
        <w:t xml:space="preserve"> 08 </w:t>
      </w:r>
      <w:proofErr w:type="spellStart"/>
      <w:r w:rsidRPr="00AE1AB6">
        <w:rPr>
          <w:rFonts w:ascii="Arial" w:eastAsia="Times New Roman" w:hAnsi="Arial" w:cs="Arial"/>
          <w:color w:val="000000"/>
        </w:rPr>
        <w:t>липня</w:t>
      </w:r>
      <w:proofErr w:type="spellEnd"/>
      <w:r w:rsidRPr="00AE1AB6">
        <w:rPr>
          <w:rFonts w:ascii="Arial" w:eastAsia="Times New Roman" w:hAnsi="Arial" w:cs="Arial"/>
          <w:color w:val="000000"/>
        </w:rPr>
        <w:t xml:space="preserve"> 2015 року N 533</w:t>
      </w:r>
      <w:r w:rsidRPr="00AE1AB6">
        <w:rPr>
          <w:rFonts w:ascii="Arial" w:eastAsia="Times New Roman" w:hAnsi="Arial" w:cs="Arial"/>
          <w:color w:val="293A55"/>
        </w:rPr>
        <w:t xml:space="preserve">), Порядку </w:t>
      </w:r>
      <w:proofErr w:type="spellStart"/>
      <w:r w:rsidRPr="00AE1AB6">
        <w:rPr>
          <w:rFonts w:ascii="Arial" w:eastAsia="Times New Roman" w:hAnsi="Arial" w:cs="Arial"/>
          <w:color w:val="293A55"/>
        </w:rPr>
        <w:t>проведення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зовнішнього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незалежного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оцінювання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результатів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навчання, </w:t>
      </w:r>
      <w:proofErr w:type="spellStart"/>
      <w:r w:rsidRPr="00AE1AB6">
        <w:rPr>
          <w:rFonts w:ascii="Arial" w:eastAsia="Times New Roman" w:hAnsi="Arial" w:cs="Arial"/>
          <w:color w:val="293A55"/>
        </w:rPr>
        <w:t>здобутих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на </w:t>
      </w:r>
      <w:proofErr w:type="spellStart"/>
      <w:r w:rsidRPr="00AE1AB6">
        <w:rPr>
          <w:rFonts w:ascii="Arial" w:eastAsia="Times New Roman" w:hAnsi="Arial" w:cs="Arial"/>
          <w:color w:val="293A55"/>
        </w:rPr>
        <w:t>основі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повної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загальної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середньої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освіти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, </w:t>
      </w:r>
      <w:proofErr w:type="spellStart"/>
      <w:r w:rsidRPr="00AE1AB6">
        <w:rPr>
          <w:rFonts w:ascii="Arial" w:eastAsia="Times New Roman" w:hAnsi="Arial" w:cs="Arial"/>
          <w:color w:val="293A55"/>
        </w:rPr>
        <w:t>затвердженого</w:t>
      </w:r>
      <w:proofErr w:type="spellEnd"/>
      <w:r w:rsidRPr="00AE1AB6">
        <w:rPr>
          <w:rFonts w:ascii="Arial" w:eastAsia="Times New Roman" w:hAnsi="Arial" w:cs="Arial"/>
          <w:color w:val="293A55"/>
        </w:rPr>
        <w:t> </w:t>
      </w:r>
      <w:r w:rsidRPr="00AE1AB6">
        <w:rPr>
          <w:rFonts w:ascii="Arial" w:eastAsia="Times New Roman" w:hAnsi="Arial" w:cs="Arial"/>
          <w:color w:val="000000"/>
        </w:rPr>
        <w:t xml:space="preserve">наказом </w:t>
      </w:r>
      <w:proofErr w:type="spellStart"/>
      <w:r w:rsidRPr="00AE1AB6">
        <w:rPr>
          <w:rFonts w:ascii="Arial" w:eastAsia="Times New Roman" w:hAnsi="Arial" w:cs="Arial"/>
          <w:color w:val="000000"/>
        </w:rPr>
        <w:t>Міністерства</w:t>
      </w:r>
      <w:proofErr w:type="spellEnd"/>
      <w:r w:rsidRPr="00AE1AB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000000"/>
        </w:rPr>
        <w:t>освіти</w:t>
      </w:r>
      <w:proofErr w:type="spellEnd"/>
      <w:r w:rsidRPr="00AE1AB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000000"/>
        </w:rPr>
        <w:t>і</w:t>
      </w:r>
      <w:proofErr w:type="spellEnd"/>
      <w:r w:rsidRPr="00AE1AB6">
        <w:rPr>
          <w:rFonts w:ascii="Arial" w:eastAsia="Times New Roman" w:hAnsi="Arial" w:cs="Arial"/>
          <w:color w:val="000000"/>
        </w:rPr>
        <w:t xml:space="preserve"> науки </w:t>
      </w:r>
      <w:proofErr w:type="spellStart"/>
      <w:r w:rsidRPr="00AE1AB6">
        <w:rPr>
          <w:rFonts w:ascii="Arial" w:eastAsia="Times New Roman" w:hAnsi="Arial" w:cs="Arial"/>
          <w:color w:val="000000"/>
        </w:rPr>
        <w:t>України</w:t>
      </w:r>
      <w:proofErr w:type="spellEnd"/>
      <w:r w:rsidRPr="00AE1AB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000000"/>
        </w:rPr>
        <w:t>від</w:t>
      </w:r>
      <w:proofErr w:type="spellEnd"/>
      <w:r w:rsidRPr="00AE1AB6">
        <w:rPr>
          <w:rFonts w:ascii="Arial" w:eastAsia="Times New Roman" w:hAnsi="Arial" w:cs="Arial"/>
          <w:color w:val="000000"/>
        </w:rPr>
        <w:t xml:space="preserve"> 10 </w:t>
      </w:r>
      <w:proofErr w:type="spellStart"/>
      <w:r w:rsidRPr="00AE1AB6">
        <w:rPr>
          <w:rFonts w:ascii="Arial" w:eastAsia="Times New Roman" w:hAnsi="Arial" w:cs="Arial"/>
          <w:color w:val="000000"/>
        </w:rPr>
        <w:t>січня</w:t>
      </w:r>
      <w:proofErr w:type="spellEnd"/>
      <w:r w:rsidRPr="00AE1AB6">
        <w:rPr>
          <w:rFonts w:ascii="Arial" w:eastAsia="Times New Roman" w:hAnsi="Arial" w:cs="Arial"/>
          <w:color w:val="000000"/>
        </w:rPr>
        <w:t xml:space="preserve"> 2017 року N 25</w:t>
      </w:r>
      <w:r w:rsidRPr="00AE1AB6">
        <w:rPr>
          <w:rFonts w:ascii="Arial" w:eastAsia="Times New Roman" w:hAnsi="Arial" w:cs="Arial"/>
          <w:color w:val="293A55"/>
        </w:rPr>
        <w:t xml:space="preserve">, </w:t>
      </w:r>
      <w:proofErr w:type="spellStart"/>
      <w:r w:rsidRPr="00AE1AB6">
        <w:rPr>
          <w:rFonts w:ascii="Arial" w:eastAsia="Times New Roman" w:hAnsi="Arial" w:cs="Arial"/>
          <w:color w:val="293A55"/>
        </w:rPr>
        <w:t>зареєстрованого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в </w:t>
      </w:r>
      <w:proofErr w:type="spellStart"/>
      <w:r w:rsidRPr="00AE1AB6">
        <w:rPr>
          <w:rFonts w:ascii="Arial" w:eastAsia="Times New Roman" w:hAnsi="Arial" w:cs="Arial"/>
          <w:color w:val="293A55"/>
        </w:rPr>
        <w:t>Міністерстві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юстиції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України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27 </w:t>
      </w:r>
      <w:proofErr w:type="spellStart"/>
      <w:r w:rsidRPr="00AE1AB6">
        <w:rPr>
          <w:rFonts w:ascii="Arial" w:eastAsia="Times New Roman" w:hAnsi="Arial" w:cs="Arial"/>
          <w:color w:val="293A55"/>
        </w:rPr>
        <w:t>січня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2017 року за N 118/29986,</w:t>
      </w:r>
    </w:p>
    <w:p w:rsidR="00AE1AB6" w:rsidRPr="00AE1AB6" w:rsidRDefault="00AE1AB6" w:rsidP="00AE1AB6">
      <w:pPr>
        <w:spacing w:after="149" w:line="240" w:lineRule="auto"/>
        <w:rPr>
          <w:rFonts w:ascii="Arial" w:eastAsia="Times New Roman" w:hAnsi="Arial" w:cs="Arial"/>
          <w:color w:val="293A55"/>
        </w:rPr>
      </w:pPr>
      <w:r w:rsidRPr="00AE1AB6">
        <w:rPr>
          <w:rFonts w:ascii="Arial" w:eastAsia="Times New Roman" w:hAnsi="Arial" w:cs="Arial"/>
          <w:b/>
          <w:bCs/>
          <w:color w:val="293A55"/>
        </w:rPr>
        <w:t>НАКАЗУЮ:</w:t>
      </w:r>
    </w:p>
    <w:p w:rsidR="00AE1AB6" w:rsidRPr="00AE1AB6" w:rsidRDefault="00AE1AB6" w:rsidP="00AE1AB6">
      <w:pPr>
        <w:spacing w:after="149" w:line="240" w:lineRule="auto"/>
        <w:rPr>
          <w:rFonts w:ascii="Arial" w:eastAsia="Times New Roman" w:hAnsi="Arial" w:cs="Arial"/>
          <w:color w:val="293A55"/>
        </w:rPr>
      </w:pPr>
      <w:r w:rsidRPr="00AE1AB6">
        <w:rPr>
          <w:rFonts w:ascii="Arial" w:eastAsia="Times New Roman" w:hAnsi="Arial" w:cs="Arial"/>
          <w:color w:val="293A55"/>
        </w:rPr>
        <w:t xml:space="preserve">1. </w:t>
      </w:r>
      <w:proofErr w:type="spellStart"/>
      <w:r w:rsidRPr="00AE1AB6">
        <w:rPr>
          <w:rFonts w:ascii="Arial" w:eastAsia="Times New Roman" w:hAnsi="Arial" w:cs="Arial"/>
          <w:color w:val="293A55"/>
        </w:rPr>
        <w:t>Затвердити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Перелік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навчальних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предметів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, із </w:t>
      </w:r>
      <w:proofErr w:type="spellStart"/>
      <w:r w:rsidRPr="00AE1AB6">
        <w:rPr>
          <w:rFonts w:ascii="Arial" w:eastAsia="Times New Roman" w:hAnsi="Arial" w:cs="Arial"/>
          <w:color w:val="293A55"/>
        </w:rPr>
        <w:t>яких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у 2020 </w:t>
      </w:r>
      <w:proofErr w:type="spellStart"/>
      <w:r w:rsidRPr="00AE1AB6">
        <w:rPr>
          <w:rFonts w:ascii="Arial" w:eastAsia="Times New Roman" w:hAnsi="Arial" w:cs="Arial"/>
          <w:color w:val="293A55"/>
        </w:rPr>
        <w:t>році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проводиться </w:t>
      </w:r>
      <w:proofErr w:type="spellStart"/>
      <w:r w:rsidRPr="00AE1AB6">
        <w:rPr>
          <w:rFonts w:ascii="Arial" w:eastAsia="Times New Roman" w:hAnsi="Arial" w:cs="Arial"/>
          <w:color w:val="293A55"/>
        </w:rPr>
        <w:t>зовнішнє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незалежне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оцінювання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результатів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навчання, </w:t>
      </w:r>
      <w:proofErr w:type="spellStart"/>
      <w:r w:rsidRPr="00AE1AB6">
        <w:rPr>
          <w:rFonts w:ascii="Arial" w:eastAsia="Times New Roman" w:hAnsi="Arial" w:cs="Arial"/>
          <w:color w:val="293A55"/>
        </w:rPr>
        <w:t>здобутих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gramStart"/>
      <w:r w:rsidRPr="00AE1AB6">
        <w:rPr>
          <w:rFonts w:ascii="Arial" w:eastAsia="Times New Roman" w:hAnsi="Arial" w:cs="Arial"/>
          <w:color w:val="293A55"/>
        </w:rPr>
        <w:t>на</w:t>
      </w:r>
      <w:proofErr w:type="gram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основі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повної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загальної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середньої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освіти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(</w:t>
      </w:r>
      <w:proofErr w:type="spellStart"/>
      <w:r w:rsidRPr="00AE1AB6">
        <w:rPr>
          <w:rFonts w:ascii="Arial" w:eastAsia="Times New Roman" w:hAnsi="Arial" w:cs="Arial"/>
          <w:color w:val="293A55"/>
        </w:rPr>
        <w:t>далі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- </w:t>
      </w:r>
      <w:proofErr w:type="spellStart"/>
      <w:r w:rsidRPr="00AE1AB6">
        <w:rPr>
          <w:rFonts w:ascii="Arial" w:eastAsia="Times New Roman" w:hAnsi="Arial" w:cs="Arial"/>
          <w:color w:val="293A55"/>
        </w:rPr>
        <w:t>Перелік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), </w:t>
      </w:r>
      <w:proofErr w:type="spellStart"/>
      <w:r w:rsidRPr="00AE1AB6">
        <w:rPr>
          <w:rFonts w:ascii="Arial" w:eastAsia="Times New Roman" w:hAnsi="Arial" w:cs="Arial"/>
          <w:color w:val="293A55"/>
        </w:rPr>
        <w:t>що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додається</w:t>
      </w:r>
      <w:proofErr w:type="spellEnd"/>
      <w:r w:rsidRPr="00AE1AB6">
        <w:rPr>
          <w:rFonts w:ascii="Arial" w:eastAsia="Times New Roman" w:hAnsi="Arial" w:cs="Arial"/>
          <w:color w:val="293A55"/>
        </w:rPr>
        <w:t>.</w:t>
      </w:r>
    </w:p>
    <w:p w:rsidR="00AE1AB6" w:rsidRPr="00AE1AB6" w:rsidRDefault="00AE1AB6" w:rsidP="00AE1AB6">
      <w:pPr>
        <w:spacing w:after="149" w:line="240" w:lineRule="auto"/>
        <w:rPr>
          <w:rFonts w:ascii="Arial" w:eastAsia="Times New Roman" w:hAnsi="Arial" w:cs="Arial"/>
          <w:color w:val="293A55"/>
        </w:rPr>
      </w:pPr>
      <w:r w:rsidRPr="00AE1AB6">
        <w:rPr>
          <w:rFonts w:ascii="Arial" w:eastAsia="Times New Roman" w:hAnsi="Arial" w:cs="Arial"/>
          <w:color w:val="293A55"/>
        </w:rPr>
        <w:t xml:space="preserve">2. </w:t>
      </w:r>
      <w:proofErr w:type="spellStart"/>
      <w:r w:rsidRPr="00AE1AB6">
        <w:rPr>
          <w:rFonts w:ascii="Arial" w:eastAsia="Times New Roman" w:hAnsi="Arial" w:cs="Arial"/>
          <w:color w:val="293A55"/>
        </w:rPr>
        <w:t>Встановити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, </w:t>
      </w:r>
      <w:proofErr w:type="spellStart"/>
      <w:r w:rsidRPr="00AE1AB6">
        <w:rPr>
          <w:rFonts w:ascii="Arial" w:eastAsia="Times New Roman" w:hAnsi="Arial" w:cs="Arial"/>
          <w:color w:val="293A55"/>
        </w:rPr>
        <w:t>що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в 2020 </w:t>
      </w:r>
      <w:proofErr w:type="spellStart"/>
      <w:r w:rsidRPr="00AE1AB6">
        <w:rPr>
          <w:rFonts w:ascii="Arial" w:eastAsia="Times New Roman" w:hAnsi="Arial" w:cs="Arial"/>
          <w:color w:val="293A55"/>
        </w:rPr>
        <w:t>році</w:t>
      </w:r>
      <w:proofErr w:type="spellEnd"/>
      <w:r w:rsidRPr="00AE1AB6">
        <w:rPr>
          <w:rFonts w:ascii="Arial" w:eastAsia="Times New Roman" w:hAnsi="Arial" w:cs="Arial"/>
          <w:color w:val="293A55"/>
        </w:rPr>
        <w:t>:</w:t>
      </w:r>
    </w:p>
    <w:p w:rsidR="00AE1AB6" w:rsidRPr="00AE1AB6" w:rsidRDefault="00AE1AB6" w:rsidP="00AE1AB6">
      <w:pPr>
        <w:spacing w:after="149" w:line="240" w:lineRule="auto"/>
        <w:rPr>
          <w:rFonts w:ascii="Arial" w:eastAsia="Times New Roman" w:hAnsi="Arial" w:cs="Arial"/>
          <w:color w:val="293A55"/>
        </w:rPr>
      </w:pPr>
      <w:proofErr w:type="gramStart"/>
      <w:r w:rsidRPr="00AE1AB6">
        <w:rPr>
          <w:rFonts w:ascii="Arial" w:eastAsia="Times New Roman" w:hAnsi="Arial" w:cs="Arial"/>
          <w:color w:val="293A55"/>
        </w:rPr>
        <w:t xml:space="preserve">1) </w:t>
      </w:r>
      <w:proofErr w:type="spellStart"/>
      <w:r w:rsidRPr="00AE1AB6">
        <w:rPr>
          <w:rFonts w:ascii="Arial" w:eastAsia="Times New Roman" w:hAnsi="Arial" w:cs="Arial"/>
          <w:color w:val="293A55"/>
        </w:rPr>
        <w:t>зовнішнє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незалежне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оцінювання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результатів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навчання, </w:t>
      </w:r>
      <w:proofErr w:type="spellStart"/>
      <w:r w:rsidRPr="00AE1AB6">
        <w:rPr>
          <w:rFonts w:ascii="Arial" w:eastAsia="Times New Roman" w:hAnsi="Arial" w:cs="Arial"/>
          <w:color w:val="293A55"/>
        </w:rPr>
        <w:t>здобутих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на </w:t>
      </w:r>
      <w:proofErr w:type="spellStart"/>
      <w:r w:rsidRPr="00AE1AB6">
        <w:rPr>
          <w:rFonts w:ascii="Arial" w:eastAsia="Times New Roman" w:hAnsi="Arial" w:cs="Arial"/>
          <w:color w:val="293A55"/>
        </w:rPr>
        <w:t>основі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повної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загальної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середньої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освіти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(</w:t>
      </w:r>
      <w:proofErr w:type="spellStart"/>
      <w:r w:rsidRPr="00AE1AB6">
        <w:rPr>
          <w:rFonts w:ascii="Arial" w:eastAsia="Times New Roman" w:hAnsi="Arial" w:cs="Arial"/>
          <w:color w:val="293A55"/>
        </w:rPr>
        <w:t>далі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- </w:t>
      </w:r>
      <w:proofErr w:type="spellStart"/>
      <w:r w:rsidRPr="00AE1AB6">
        <w:rPr>
          <w:rFonts w:ascii="Arial" w:eastAsia="Times New Roman" w:hAnsi="Arial" w:cs="Arial"/>
          <w:color w:val="293A55"/>
        </w:rPr>
        <w:t>зовнішнє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оцінювання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), </w:t>
      </w:r>
      <w:proofErr w:type="spellStart"/>
      <w:r w:rsidRPr="00AE1AB6">
        <w:rPr>
          <w:rFonts w:ascii="Arial" w:eastAsia="Times New Roman" w:hAnsi="Arial" w:cs="Arial"/>
          <w:color w:val="293A55"/>
        </w:rPr>
        <w:t>проводитиметься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з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21 </w:t>
      </w:r>
      <w:proofErr w:type="spellStart"/>
      <w:r w:rsidRPr="00AE1AB6">
        <w:rPr>
          <w:rFonts w:ascii="Arial" w:eastAsia="Times New Roman" w:hAnsi="Arial" w:cs="Arial"/>
          <w:color w:val="293A55"/>
        </w:rPr>
        <w:t>травня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до 17 </w:t>
      </w:r>
      <w:proofErr w:type="spellStart"/>
      <w:r w:rsidRPr="00AE1AB6">
        <w:rPr>
          <w:rFonts w:ascii="Arial" w:eastAsia="Times New Roman" w:hAnsi="Arial" w:cs="Arial"/>
          <w:color w:val="293A55"/>
        </w:rPr>
        <w:t>липня</w:t>
      </w:r>
      <w:proofErr w:type="spellEnd"/>
      <w:r w:rsidRPr="00AE1AB6">
        <w:rPr>
          <w:rFonts w:ascii="Arial" w:eastAsia="Times New Roman" w:hAnsi="Arial" w:cs="Arial"/>
          <w:color w:val="293A55"/>
        </w:rPr>
        <w:t>;</w:t>
      </w:r>
      <w:proofErr w:type="gramEnd"/>
    </w:p>
    <w:p w:rsidR="00AE1AB6" w:rsidRPr="00AE1AB6" w:rsidRDefault="00AE1AB6" w:rsidP="00AE1AB6">
      <w:pPr>
        <w:spacing w:after="149" w:line="240" w:lineRule="auto"/>
        <w:rPr>
          <w:rFonts w:ascii="Arial" w:eastAsia="Times New Roman" w:hAnsi="Arial" w:cs="Arial"/>
          <w:color w:val="293A55"/>
        </w:rPr>
      </w:pPr>
      <w:r w:rsidRPr="00AE1AB6">
        <w:rPr>
          <w:rFonts w:ascii="Arial" w:eastAsia="Times New Roman" w:hAnsi="Arial" w:cs="Arial"/>
          <w:color w:val="293A55"/>
        </w:rPr>
        <w:t xml:space="preserve">2) </w:t>
      </w:r>
      <w:proofErr w:type="spellStart"/>
      <w:r w:rsidRPr="00AE1AB6">
        <w:rPr>
          <w:rFonts w:ascii="Arial" w:eastAsia="Times New Roman" w:hAnsi="Arial" w:cs="Arial"/>
          <w:color w:val="293A55"/>
        </w:rPr>
        <w:t>кожен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зареєстрований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учасник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зовнішнього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оцінювання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має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право </w:t>
      </w:r>
      <w:proofErr w:type="spellStart"/>
      <w:r w:rsidRPr="00AE1AB6">
        <w:rPr>
          <w:rFonts w:ascii="Arial" w:eastAsia="Times New Roman" w:hAnsi="Arial" w:cs="Arial"/>
          <w:color w:val="293A55"/>
        </w:rPr>
        <w:t>скласти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тести </w:t>
      </w:r>
      <w:proofErr w:type="gramStart"/>
      <w:r w:rsidRPr="00AE1AB6">
        <w:rPr>
          <w:rFonts w:ascii="Arial" w:eastAsia="Times New Roman" w:hAnsi="Arial" w:cs="Arial"/>
          <w:color w:val="293A55"/>
        </w:rPr>
        <w:t xml:space="preserve">не </w:t>
      </w:r>
      <w:proofErr w:type="spellStart"/>
      <w:r w:rsidRPr="00AE1AB6">
        <w:rPr>
          <w:rFonts w:ascii="Arial" w:eastAsia="Times New Roman" w:hAnsi="Arial" w:cs="Arial"/>
          <w:color w:val="293A55"/>
        </w:rPr>
        <w:t>б</w:t>
      </w:r>
      <w:proofErr w:type="gramEnd"/>
      <w:r w:rsidRPr="00AE1AB6">
        <w:rPr>
          <w:rFonts w:ascii="Arial" w:eastAsia="Times New Roman" w:hAnsi="Arial" w:cs="Arial"/>
          <w:color w:val="293A55"/>
        </w:rPr>
        <w:t>ільш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як із </w:t>
      </w:r>
      <w:proofErr w:type="spellStart"/>
      <w:r w:rsidRPr="00AE1AB6">
        <w:rPr>
          <w:rFonts w:ascii="Arial" w:eastAsia="Times New Roman" w:hAnsi="Arial" w:cs="Arial"/>
          <w:color w:val="293A55"/>
        </w:rPr>
        <w:t>чотирьох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навчальних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предметів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із </w:t>
      </w:r>
      <w:proofErr w:type="spellStart"/>
      <w:r w:rsidRPr="00AE1AB6">
        <w:rPr>
          <w:rFonts w:ascii="Arial" w:eastAsia="Times New Roman" w:hAnsi="Arial" w:cs="Arial"/>
          <w:color w:val="293A55"/>
        </w:rPr>
        <w:t>Переліку</w:t>
      </w:r>
      <w:proofErr w:type="spellEnd"/>
      <w:r w:rsidRPr="00AE1AB6">
        <w:rPr>
          <w:rFonts w:ascii="Arial" w:eastAsia="Times New Roman" w:hAnsi="Arial" w:cs="Arial"/>
          <w:color w:val="293A55"/>
        </w:rPr>
        <w:t>;</w:t>
      </w:r>
    </w:p>
    <w:p w:rsidR="00AE1AB6" w:rsidRPr="00AE1AB6" w:rsidRDefault="00AE1AB6" w:rsidP="00AE1AB6">
      <w:pPr>
        <w:spacing w:after="149" w:line="240" w:lineRule="auto"/>
        <w:rPr>
          <w:rFonts w:ascii="Arial" w:eastAsia="Times New Roman" w:hAnsi="Arial" w:cs="Arial"/>
          <w:color w:val="293A55"/>
        </w:rPr>
      </w:pPr>
      <w:r w:rsidRPr="00AE1AB6">
        <w:rPr>
          <w:rFonts w:ascii="Arial" w:eastAsia="Times New Roman" w:hAnsi="Arial" w:cs="Arial"/>
          <w:color w:val="293A55"/>
        </w:rPr>
        <w:t xml:space="preserve">3) </w:t>
      </w:r>
      <w:proofErr w:type="spellStart"/>
      <w:r w:rsidRPr="00AE1AB6">
        <w:rPr>
          <w:rFonts w:ascii="Arial" w:eastAsia="Times New Roman" w:hAnsi="Arial" w:cs="Arial"/>
          <w:color w:val="293A55"/>
        </w:rPr>
        <w:t>результати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зовнішнього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оцінювання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із </w:t>
      </w:r>
      <w:proofErr w:type="spellStart"/>
      <w:r w:rsidRPr="00AE1AB6">
        <w:rPr>
          <w:rFonts w:ascii="Arial" w:eastAsia="Times New Roman" w:hAnsi="Arial" w:cs="Arial"/>
          <w:color w:val="293A55"/>
        </w:rPr>
        <w:t>трьох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навчальних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предметів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зараховуються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як </w:t>
      </w:r>
      <w:proofErr w:type="spellStart"/>
      <w:r w:rsidRPr="00AE1AB6">
        <w:rPr>
          <w:rFonts w:ascii="Arial" w:eastAsia="Times New Roman" w:hAnsi="Arial" w:cs="Arial"/>
          <w:color w:val="293A55"/>
        </w:rPr>
        <w:t>оцінки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за </w:t>
      </w:r>
      <w:proofErr w:type="spellStart"/>
      <w:r w:rsidRPr="00AE1AB6">
        <w:rPr>
          <w:rFonts w:ascii="Arial" w:eastAsia="Times New Roman" w:hAnsi="Arial" w:cs="Arial"/>
          <w:color w:val="293A55"/>
        </w:rPr>
        <w:t>державну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proofErr w:type="gramStart"/>
      <w:r w:rsidRPr="00AE1AB6">
        <w:rPr>
          <w:rFonts w:ascii="Arial" w:eastAsia="Times New Roman" w:hAnsi="Arial" w:cs="Arial"/>
          <w:color w:val="293A55"/>
        </w:rPr>
        <w:t>п</w:t>
      </w:r>
      <w:proofErr w:type="gramEnd"/>
      <w:r w:rsidRPr="00AE1AB6">
        <w:rPr>
          <w:rFonts w:ascii="Arial" w:eastAsia="Times New Roman" w:hAnsi="Arial" w:cs="Arial"/>
          <w:color w:val="293A55"/>
        </w:rPr>
        <w:t>ідсумкову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атестацію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за </w:t>
      </w:r>
      <w:proofErr w:type="spellStart"/>
      <w:r w:rsidRPr="00AE1AB6">
        <w:rPr>
          <w:rFonts w:ascii="Arial" w:eastAsia="Times New Roman" w:hAnsi="Arial" w:cs="Arial"/>
          <w:color w:val="293A55"/>
        </w:rPr>
        <w:t>освітній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рівень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повної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загальної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середньої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освіти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(</w:t>
      </w:r>
      <w:proofErr w:type="spellStart"/>
      <w:r w:rsidRPr="00AE1AB6">
        <w:rPr>
          <w:rFonts w:ascii="Arial" w:eastAsia="Times New Roman" w:hAnsi="Arial" w:cs="Arial"/>
          <w:color w:val="293A55"/>
        </w:rPr>
        <w:t>далі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- </w:t>
      </w:r>
      <w:proofErr w:type="spellStart"/>
      <w:r w:rsidRPr="00AE1AB6">
        <w:rPr>
          <w:rFonts w:ascii="Arial" w:eastAsia="Times New Roman" w:hAnsi="Arial" w:cs="Arial"/>
          <w:color w:val="293A55"/>
        </w:rPr>
        <w:t>атестація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) для </w:t>
      </w:r>
      <w:proofErr w:type="spellStart"/>
      <w:r w:rsidRPr="00AE1AB6">
        <w:rPr>
          <w:rFonts w:ascii="Arial" w:eastAsia="Times New Roman" w:hAnsi="Arial" w:cs="Arial"/>
          <w:color w:val="293A55"/>
        </w:rPr>
        <w:t>учнів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(</w:t>
      </w:r>
      <w:proofErr w:type="spellStart"/>
      <w:r w:rsidRPr="00AE1AB6">
        <w:rPr>
          <w:rFonts w:ascii="Arial" w:eastAsia="Times New Roman" w:hAnsi="Arial" w:cs="Arial"/>
          <w:color w:val="293A55"/>
        </w:rPr>
        <w:t>слухачів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, </w:t>
      </w:r>
      <w:proofErr w:type="spellStart"/>
      <w:r w:rsidRPr="00AE1AB6">
        <w:rPr>
          <w:rFonts w:ascii="Arial" w:eastAsia="Times New Roman" w:hAnsi="Arial" w:cs="Arial"/>
          <w:color w:val="293A55"/>
        </w:rPr>
        <w:t>студентів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) </w:t>
      </w:r>
      <w:proofErr w:type="spellStart"/>
      <w:r w:rsidRPr="00AE1AB6">
        <w:rPr>
          <w:rFonts w:ascii="Arial" w:eastAsia="Times New Roman" w:hAnsi="Arial" w:cs="Arial"/>
          <w:color w:val="293A55"/>
        </w:rPr>
        <w:t>закладів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загальної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середньої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освіти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, </w:t>
      </w:r>
      <w:proofErr w:type="spellStart"/>
      <w:r w:rsidRPr="00AE1AB6">
        <w:rPr>
          <w:rFonts w:ascii="Arial" w:eastAsia="Times New Roman" w:hAnsi="Arial" w:cs="Arial"/>
          <w:color w:val="293A55"/>
        </w:rPr>
        <w:t>професійної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(</w:t>
      </w:r>
      <w:proofErr w:type="spellStart"/>
      <w:r w:rsidRPr="00AE1AB6">
        <w:rPr>
          <w:rFonts w:ascii="Arial" w:eastAsia="Times New Roman" w:hAnsi="Arial" w:cs="Arial"/>
          <w:color w:val="293A55"/>
        </w:rPr>
        <w:t>професійно-технічної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), </w:t>
      </w:r>
      <w:proofErr w:type="spellStart"/>
      <w:r w:rsidRPr="00AE1AB6">
        <w:rPr>
          <w:rFonts w:ascii="Arial" w:eastAsia="Times New Roman" w:hAnsi="Arial" w:cs="Arial"/>
          <w:color w:val="293A55"/>
        </w:rPr>
        <w:t>вищої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освіти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, які в 2020 </w:t>
      </w:r>
      <w:proofErr w:type="spellStart"/>
      <w:r w:rsidRPr="00AE1AB6">
        <w:rPr>
          <w:rFonts w:ascii="Arial" w:eastAsia="Times New Roman" w:hAnsi="Arial" w:cs="Arial"/>
          <w:color w:val="293A55"/>
        </w:rPr>
        <w:t>році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завершують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здобуття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повної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загальної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середньої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освіти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(</w:t>
      </w:r>
      <w:proofErr w:type="spellStart"/>
      <w:r w:rsidRPr="00AE1AB6">
        <w:rPr>
          <w:rFonts w:ascii="Arial" w:eastAsia="Times New Roman" w:hAnsi="Arial" w:cs="Arial"/>
          <w:color w:val="293A55"/>
        </w:rPr>
        <w:t>далі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- </w:t>
      </w:r>
      <w:proofErr w:type="spellStart"/>
      <w:r w:rsidRPr="00AE1AB6">
        <w:rPr>
          <w:rFonts w:ascii="Arial" w:eastAsia="Times New Roman" w:hAnsi="Arial" w:cs="Arial"/>
          <w:color w:val="293A55"/>
        </w:rPr>
        <w:t>здобувачі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освіти</w:t>
      </w:r>
      <w:proofErr w:type="spellEnd"/>
      <w:r w:rsidRPr="00AE1AB6">
        <w:rPr>
          <w:rFonts w:ascii="Arial" w:eastAsia="Times New Roman" w:hAnsi="Arial" w:cs="Arial"/>
          <w:color w:val="293A55"/>
        </w:rPr>
        <w:t>):</w:t>
      </w:r>
    </w:p>
    <w:p w:rsidR="00AE1AB6" w:rsidRPr="00AE1AB6" w:rsidRDefault="00AE1AB6" w:rsidP="00AE1AB6">
      <w:pPr>
        <w:spacing w:after="149" w:line="240" w:lineRule="auto"/>
        <w:rPr>
          <w:rFonts w:ascii="Arial" w:eastAsia="Times New Roman" w:hAnsi="Arial" w:cs="Arial"/>
          <w:color w:val="293A55"/>
        </w:rPr>
      </w:pPr>
      <w:proofErr w:type="spellStart"/>
      <w:r w:rsidRPr="00AE1AB6">
        <w:rPr>
          <w:rFonts w:ascii="Arial" w:eastAsia="Times New Roman" w:hAnsi="Arial" w:cs="Arial"/>
          <w:color w:val="293A55"/>
        </w:rPr>
        <w:t>українська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мова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і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література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(</w:t>
      </w:r>
      <w:proofErr w:type="spellStart"/>
      <w:r w:rsidRPr="00AE1AB6">
        <w:rPr>
          <w:rFonts w:ascii="Arial" w:eastAsia="Times New Roman" w:hAnsi="Arial" w:cs="Arial"/>
          <w:color w:val="293A55"/>
        </w:rPr>
        <w:t>українська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мова</w:t>
      </w:r>
      <w:proofErr w:type="spellEnd"/>
      <w:r w:rsidRPr="00AE1AB6">
        <w:rPr>
          <w:rFonts w:ascii="Arial" w:eastAsia="Times New Roman" w:hAnsi="Arial" w:cs="Arial"/>
          <w:color w:val="293A55"/>
        </w:rPr>
        <w:t>);</w:t>
      </w:r>
    </w:p>
    <w:p w:rsidR="00AE1AB6" w:rsidRPr="00AE1AB6" w:rsidRDefault="00AE1AB6" w:rsidP="00AE1AB6">
      <w:pPr>
        <w:spacing w:after="149" w:line="240" w:lineRule="auto"/>
        <w:rPr>
          <w:rFonts w:ascii="Arial" w:eastAsia="Times New Roman" w:hAnsi="Arial" w:cs="Arial"/>
          <w:color w:val="293A55"/>
        </w:rPr>
      </w:pPr>
      <w:r w:rsidRPr="00AE1AB6">
        <w:rPr>
          <w:rFonts w:ascii="Arial" w:eastAsia="Times New Roman" w:hAnsi="Arial" w:cs="Arial"/>
          <w:color w:val="293A55"/>
        </w:rPr>
        <w:lastRenderedPageBreak/>
        <w:t xml:space="preserve">математика </w:t>
      </w:r>
      <w:proofErr w:type="spellStart"/>
      <w:r w:rsidRPr="00AE1AB6">
        <w:rPr>
          <w:rFonts w:ascii="Arial" w:eastAsia="Times New Roman" w:hAnsi="Arial" w:cs="Arial"/>
          <w:color w:val="293A55"/>
        </w:rPr>
        <w:t>або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історія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України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(</w:t>
      </w:r>
      <w:proofErr w:type="spellStart"/>
      <w:r w:rsidRPr="00AE1AB6">
        <w:rPr>
          <w:rFonts w:ascii="Arial" w:eastAsia="Times New Roman" w:hAnsi="Arial" w:cs="Arial"/>
          <w:color w:val="293A55"/>
        </w:rPr>
        <w:t>період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XX - початок XXI </w:t>
      </w:r>
      <w:proofErr w:type="spellStart"/>
      <w:r w:rsidRPr="00AE1AB6">
        <w:rPr>
          <w:rFonts w:ascii="Arial" w:eastAsia="Times New Roman" w:hAnsi="Arial" w:cs="Arial"/>
          <w:color w:val="293A55"/>
        </w:rPr>
        <w:t>століття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) (за вибором </w:t>
      </w:r>
      <w:proofErr w:type="spellStart"/>
      <w:r w:rsidRPr="00AE1AB6">
        <w:rPr>
          <w:rFonts w:ascii="Arial" w:eastAsia="Times New Roman" w:hAnsi="Arial" w:cs="Arial"/>
          <w:color w:val="293A55"/>
        </w:rPr>
        <w:t>здобувача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освіти</w:t>
      </w:r>
      <w:proofErr w:type="spellEnd"/>
      <w:r w:rsidRPr="00AE1AB6">
        <w:rPr>
          <w:rFonts w:ascii="Arial" w:eastAsia="Times New Roman" w:hAnsi="Arial" w:cs="Arial"/>
          <w:color w:val="293A55"/>
        </w:rPr>
        <w:t>);</w:t>
      </w:r>
    </w:p>
    <w:p w:rsidR="00AE1AB6" w:rsidRPr="00AE1AB6" w:rsidRDefault="00AE1AB6" w:rsidP="00AE1AB6">
      <w:pPr>
        <w:spacing w:after="149" w:line="240" w:lineRule="auto"/>
        <w:rPr>
          <w:rFonts w:ascii="Arial" w:eastAsia="Times New Roman" w:hAnsi="Arial" w:cs="Arial"/>
          <w:color w:val="293A55"/>
        </w:rPr>
      </w:pPr>
      <w:r w:rsidRPr="00AE1AB6">
        <w:rPr>
          <w:rFonts w:ascii="Arial" w:eastAsia="Times New Roman" w:hAnsi="Arial" w:cs="Arial"/>
          <w:color w:val="293A55"/>
        </w:rPr>
        <w:t xml:space="preserve">один із </w:t>
      </w:r>
      <w:proofErr w:type="spellStart"/>
      <w:r w:rsidRPr="00AE1AB6">
        <w:rPr>
          <w:rFonts w:ascii="Arial" w:eastAsia="Times New Roman" w:hAnsi="Arial" w:cs="Arial"/>
          <w:color w:val="293A55"/>
        </w:rPr>
        <w:t>навчальних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предметів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, </w:t>
      </w:r>
      <w:proofErr w:type="spellStart"/>
      <w:r w:rsidRPr="00AE1AB6">
        <w:rPr>
          <w:rFonts w:ascii="Arial" w:eastAsia="Times New Roman" w:hAnsi="Arial" w:cs="Arial"/>
          <w:color w:val="293A55"/>
        </w:rPr>
        <w:t>зазначених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gramStart"/>
      <w:r w:rsidRPr="00AE1AB6">
        <w:rPr>
          <w:rFonts w:ascii="Arial" w:eastAsia="Times New Roman" w:hAnsi="Arial" w:cs="Arial"/>
          <w:color w:val="293A55"/>
        </w:rPr>
        <w:t>у</w:t>
      </w:r>
      <w:proofErr w:type="gramEnd"/>
      <w:r w:rsidRPr="00AE1AB6">
        <w:rPr>
          <w:rFonts w:ascii="Arial" w:eastAsia="Times New Roman" w:hAnsi="Arial" w:cs="Arial"/>
          <w:color w:val="293A55"/>
        </w:rPr>
        <w:t xml:space="preserve"> пунктах 2 - 11 </w:t>
      </w:r>
      <w:proofErr w:type="spellStart"/>
      <w:r w:rsidRPr="00AE1AB6">
        <w:rPr>
          <w:rFonts w:ascii="Arial" w:eastAsia="Times New Roman" w:hAnsi="Arial" w:cs="Arial"/>
          <w:color w:val="293A55"/>
        </w:rPr>
        <w:t>Переліку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(за вибором </w:t>
      </w:r>
      <w:proofErr w:type="spellStart"/>
      <w:r w:rsidRPr="00AE1AB6">
        <w:rPr>
          <w:rFonts w:ascii="Arial" w:eastAsia="Times New Roman" w:hAnsi="Arial" w:cs="Arial"/>
          <w:color w:val="293A55"/>
        </w:rPr>
        <w:t>здобувача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освіти</w:t>
      </w:r>
      <w:proofErr w:type="spellEnd"/>
      <w:r w:rsidRPr="00AE1AB6">
        <w:rPr>
          <w:rFonts w:ascii="Arial" w:eastAsia="Times New Roman" w:hAnsi="Arial" w:cs="Arial"/>
          <w:color w:val="293A55"/>
        </w:rPr>
        <w:t>);</w:t>
      </w:r>
    </w:p>
    <w:p w:rsidR="00AE1AB6" w:rsidRPr="00AE1AB6" w:rsidRDefault="00AE1AB6" w:rsidP="00AE1AB6">
      <w:pPr>
        <w:spacing w:after="149" w:line="240" w:lineRule="auto"/>
        <w:rPr>
          <w:rFonts w:ascii="Arial" w:eastAsia="Times New Roman" w:hAnsi="Arial" w:cs="Arial"/>
          <w:color w:val="293A55"/>
        </w:rPr>
      </w:pPr>
      <w:r w:rsidRPr="00AE1AB6">
        <w:rPr>
          <w:rFonts w:ascii="Arial" w:eastAsia="Times New Roman" w:hAnsi="Arial" w:cs="Arial"/>
          <w:color w:val="293A55"/>
        </w:rPr>
        <w:t xml:space="preserve">4) </w:t>
      </w:r>
      <w:proofErr w:type="spellStart"/>
      <w:r w:rsidRPr="00AE1AB6">
        <w:rPr>
          <w:rFonts w:ascii="Arial" w:eastAsia="Times New Roman" w:hAnsi="Arial" w:cs="Arial"/>
          <w:color w:val="293A55"/>
        </w:rPr>
        <w:t>здобувачі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освіти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, </w:t>
      </w:r>
      <w:proofErr w:type="spellStart"/>
      <w:r w:rsidRPr="00AE1AB6">
        <w:rPr>
          <w:rFonts w:ascii="Arial" w:eastAsia="Times New Roman" w:hAnsi="Arial" w:cs="Arial"/>
          <w:color w:val="293A55"/>
        </w:rPr>
        <w:t>яким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результат </w:t>
      </w:r>
      <w:proofErr w:type="spellStart"/>
      <w:r w:rsidRPr="00AE1AB6">
        <w:rPr>
          <w:rFonts w:ascii="Arial" w:eastAsia="Times New Roman" w:hAnsi="Arial" w:cs="Arial"/>
          <w:color w:val="293A55"/>
        </w:rPr>
        <w:t>зовнішнього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оцінювання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з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іноземної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мови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має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зараховуватися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як </w:t>
      </w:r>
      <w:proofErr w:type="spellStart"/>
      <w:r w:rsidRPr="00AE1AB6">
        <w:rPr>
          <w:rFonts w:ascii="Arial" w:eastAsia="Times New Roman" w:hAnsi="Arial" w:cs="Arial"/>
          <w:color w:val="293A55"/>
        </w:rPr>
        <w:t>оцінка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за </w:t>
      </w:r>
      <w:proofErr w:type="spellStart"/>
      <w:r w:rsidRPr="00AE1AB6">
        <w:rPr>
          <w:rFonts w:ascii="Arial" w:eastAsia="Times New Roman" w:hAnsi="Arial" w:cs="Arial"/>
          <w:color w:val="293A55"/>
        </w:rPr>
        <w:t>атестацію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, </w:t>
      </w:r>
      <w:proofErr w:type="spellStart"/>
      <w:r w:rsidRPr="00AE1AB6">
        <w:rPr>
          <w:rFonts w:ascii="Arial" w:eastAsia="Times New Roman" w:hAnsi="Arial" w:cs="Arial"/>
          <w:color w:val="293A55"/>
        </w:rPr>
        <w:t>отримують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її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за результатами </w:t>
      </w:r>
      <w:proofErr w:type="spellStart"/>
      <w:r w:rsidRPr="00AE1AB6">
        <w:rPr>
          <w:rFonts w:ascii="Arial" w:eastAsia="Times New Roman" w:hAnsi="Arial" w:cs="Arial"/>
          <w:color w:val="293A55"/>
        </w:rPr>
        <w:t>виконання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завдань</w:t>
      </w:r>
      <w:proofErr w:type="spellEnd"/>
      <w:r w:rsidRPr="00AE1AB6">
        <w:rPr>
          <w:rFonts w:ascii="Arial" w:eastAsia="Times New Roman" w:hAnsi="Arial" w:cs="Arial"/>
          <w:color w:val="293A55"/>
        </w:rPr>
        <w:t>:</w:t>
      </w:r>
    </w:p>
    <w:p w:rsidR="00AE1AB6" w:rsidRPr="00AE1AB6" w:rsidRDefault="00AE1AB6" w:rsidP="00AE1AB6">
      <w:pPr>
        <w:spacing w:after="149" w:line="240" w:lineRule="auto"/>
        <w:rPr>
          <w:rFonts w:ascii="Arial" w:eastAsia="Times New Roman" w:hAnsi="Arial" w:cs="Arial"/>
          <w:color w:val="293A55"/>
        </w:rPr>
      </w:pPr>
      <w:proofErr w:type="spellStart"/>
      <w:proofErr w:type="gramStart"/>
      <w:r w:rsidRPr="00AE1AB6">
        <w:rPr>
          <w:rFonts w:ascii="Arial" w:eastAsia="Times New Roman" w:hAnsi="Arial" w:cs="Arial"/>
          <w:color w:val="293A55"/>
        </w:rPr>
        <w:t>р</w:t>
      </w:r>
      <w:proofErr w:type="gramEnd"/>
      <w:r w:rsidRPr="00AE1AB6">
        <w:rPr>
          <w:rFonts w:ascii="Arial" w:eastAsia="Times New Roman" w:hAnsi="Arial" w:cs="Arial"/>
          <w:color w:val="293A55"/>
        </w:rPr>
        <w:t>івня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стандарту, </w:t>
      </w:r>
      <w:proofErr w:type="spellStart"/>
      <w:r w:rsidRPr="00AE1AB6">
        <w:rPr>
          <w:rFonts w:ascii="Arial" w:eastAsia="Times New Roman" w:hAnsi="Arial" w:cs="Arial"/>
          <w:color w:val="293A55"/>
        </w:rPr>
        <w:t>якщо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вивчали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відповідний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навчальний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предмет на </w:t>
      </w:r>
      <w:proofErr w:type="spellStart"/>
      <w:r w:rsidRPr="00AE1AB6">
        <w:rPr>
          <w:rFonts w:ascii="Arial" w:eastAsia="Times New Roman" w:hAnsi="Arial" w:cs="Arial"/>
          <w:color w:val="293A55"/>
        </w:rPr>
        <w:t>рівні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стандарту;</w:t>
      </w:r>
    </w:p>
    <w:p w:rsidR="00AE1AB6" w:rsidRPr="00AE1AB6" w:rsidRDefault="00AE1AB6" w:rsidP="00AE1AB6">
      <w:pPr>
        <w:spacing w:after="149" w:line="240" w:lineRule="auto"/>
        <w:rPr>
          <w:rFonts w:ascii="Arial" w:eastAsia="Times New Roman" w:hAnsi="Arial" w:cs="Arial"/>
          <w:color w:val="293A55"/>
        </w:rPr>
      </w:pPr>
      <w:proofErr w:type="spellStart"/>
      <w:proofErr w:type="gramStart"/>
      <w:r w:rsidRPr="00AE1AB6">
        <w:rPr>
          <w:rFonts w:ascii="Arial" w:eastAsia="Times New Roman" w:hAnsi="Arial" w:cs="Arial"/>
          <w:color w:val="293A55"/>
        </w:rPr>
        <w:t>р</w:t>
      </w:r>
      <w:proofErr w:type="gramEnd"/>
      <w:r w:rsidRPr="00AE1AB6">
        <w:rPr>
          <w:rFonts w:ascii="Arial" w:eastAsia="Times New Roman" w:hAnsi="Arial" w:cs="Arial"/>
          <w:color w:val="293A55"/>
        </w:rPr>
        <w:t>івня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стандарту та </w:t>
      </w:r>
      <w:proofErr w:type="spellStart"/>
      <w:r w:rsidRPr="00AE1AB6">
        <w:rPr>
          <w:rFonts w:ascii="Arial" w:eastAsia="Times New Roman" w:hAnsi="Arial" w:cs="Arial"/>
          <w:color w:val="293A55"/>
        </w:rPr>
        <w:t>профільного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рівня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, </w:t>
      </w:r>
      <w:proofErr w:type="spellStart"/>
      <w:r w:rsidRPr="00AE1AB6">
        <w:rPr>
          <w:rFonts w:ascii="Arial" w:eastAsia="Times New Roman" w:hAnsi="Arial" w:cs="Arial"/>
          <w:color w:val="293A55"/>
        </w:rPr>
        <w:t>якщо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вивчали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відповідний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навчальний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предмет на </w:t>
      </w:r>
      <w:proofErr w:type="spellStart"/>
      <w:r w:rsidRPr="00AE1AB6">
        <w:rPr>
          <w:rFonts w:ascii="Arial" w:eastAsia="Times New Roman" w:hAnsi="Arial" w:cs="Arial"/>
          <w:color w:val="293A55"/>
        </w:rPr>
        <w:t>профільному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рівні</w:t>
      </w:r>
      <w:proofErr w:type="spellEnd"/>
      <w:r w:rsidRPr="00AE1AB6">
        <w:rPr>
          <w:rFonts w:ascii="Arial" w:eastAsia="Times New Roman" w:hAnsi="Arial" w:cs="Arial"/>
          <w:color w:val="293A55"/>
        </w:rPr>
        <w:t>;</w:t>
      </w:r>
    </w:p>
    <w:p w:rsidR="00AE1AB6" w:rsidRPr="00AE1AB6" w:rsidRDefault="00AE1AB6" w:rsidP="00AE1AB6">
      <w:pPr>
        <w:spacing w:after="149" w:line="240" w:lineRule="auto"/>
        <w:rPr>
          <w:rFonts w:ascii="Arial" w:eastAsia="Times New Roman" w:hAnsi="Arial" w:cs="Arial"/>
          <w:color w:val="293A55"/>
        </w:rPr>
      </w:pPr>
      <w:proofErr w:type="gramStart"/>
      <w:r w:rsidRPr="00AE1AB6">
        <w:rPr>
          <w:rFonts w:ascii="Arial" w:eastAsia="Times New Roman" w:hAnsi="Arial" w:cs="Arial"/>
          <w:color w:val="293A55"/>
        </w:rPr>
        <w:t xml:space="preserve">5) </w:t>
      </w:r>
      <w:proofErr w:type="spellStart"/>
      <w:r w:rsidRPr="00AE1AB6">
        <w:rPr>
          <w:rFonts w:ascii="Arial" w:eastAsia="Times New Roman" w:hAnsi="Arial" w:cs="Arial"/>
          <w:color w:val="293A55"/>
        </w:rPr>
        <w:t>результати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зовнішнього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оцінювання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з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української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мови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і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літератури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(</w:t>
      </w:r>
      <w:proofErr w:type="spellStart"/>
      <w:r w:rsidRPr="00AE1AB6">
        <w:rPr>
          <w:rFonts w:ascii="Arial" w:eastAsia="Times New Roman" w:hAnsi="Arial" w:cs="Arial"/>
          <w:color w:val="293A55"/>
        </w:rPr>
        <w:t>українська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мова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), математики </w:t>
      </w:r>
      <w:proofErr w:type="spellStart"/>
      <w:r w:rsidRPr="00AE1AB6">
        <w:rPr>
          <w:rFonts w:ascii="Arial" w:eastAsia="Times New Roman" w:hAnsi="Arial" w:cs="Arial"/>
          <w:color w:val="293A55"/>
        </w:rPr>
        <w:t>або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історії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України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(</w:t>
      </w:r>
      <w:proofErr w:type="spellStart"/>
      <w:r w:rsidRPr="00AE1AB6">
        <w:rPr>
          <w:rFonts w:ascii="Arial" w:eastAsia="Times New Roman" w:hAnsi="Arial" w:cs="Arial"/>
          <w:color w:val="293A55"/>
        </w:rPr>
        <w:t>період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XX - початок XXI </w:t>
      </w:r>
      <w:proofErr w:type="spellStart"/>
      <w:r w:rsidRPr="00AE1AB6">
        <w:rPr>
          <w:rFonts w:ascii="Arial" w:eastAsia="Times New Roman" w:hAnsi="Arial" w:cs="Arial"/>
          <w:color w:val="293A55"/>
        </w:rPr>
        <w:t>століття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) </w:t>
      </w:r>
      <w:proofErr w:type="spellStart"/>
      <w:r w:rsidRPr="00AE1AB6">
        <w:rPr>
          <w:rFonts w:ascii="Arial" w:eastAsia="Times New Roman" w:hAnsi="Arial" w:cs="Arial"/>
          <w:color w:val="293A55"/>
        </w:rPr>
        <w:t>можуть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зараховуватися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як </w:t>
      </w:r>
      <w:proofErr w:type="spellStart"/>
      <w:r w:rsidRPr="00AE1AB6">
        <w:rPr>
          <w:rFonts w:ascii="Arial" w:eastAsia="Times New Roman" w:hAnsi="Arial" w:cs="Arial"/>
          <w:color w:val="293A55"/>
        </w:rPr>
        <w:t>результати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атестації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для </w:t>
      </w:r>
      <w:proofErr w:type="spellStart"/>
      <w:r w:rsidRPr="00AE1AB6">
        <w:rPr>
          <w:rFonts w:ascii="Arial" w:eastAsia="Times New Roman" w:hAnsi="Arial" w:cs="Arial"/>
          <w:color w:val="293A55"/>
        </w:rPr>
        <w:t>студентів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закладів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вищої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освіти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, які </w:t>
      </w:r>
      <w:proofErr w:type="spellStart"/>
      <w:r w:rsidRPr="00AE1AB6">
        <w:rPr>
          <w:rFonts w:ascii="Arial" w:eastAsia="Times New Roman" w:hAnsi="Arial" w:cs="Arial"/>
          <w:color w:val="293A55"/>
        </w:rPr>
        <w:t>скористалися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правом повторного </w:t>
      </w:r>
      <w:proofErr w:type="spellStart"/>
      <w:r w:rsidRPr="00AE1AB6">
        <w:rPr>
          <w:rFonts w:ascii="Arial" w:eastAsia="Times New Roman" w:hAnsi="Arial" w:cs="Arial"/>
          <w:color w:val="293A55"/>
        </w:rPr>
        <w:t>складання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атестації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у </w:t>
      </w:r>
      <w:proofErr w:type="spellStart"/>
      <w:r w:rsidRPr="00AE1AB6">
        <w:rPr>
          <w:rFonts w:ascii="Arial" w:eastAsia="Times New Roman" w:hAnsi="Arial" w:cs="Arial"/>
          <w:color w:val="293A55"/>
        </w:rPr>
        <w:t>формі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зовнішнього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оцінювання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, </w:t>
      </w:r>
      <w:proofErr w:type="spellStart"/>
      <w:r w:rsidRPr="00AE1AB6">
        <w:rPr>
          <w:rFonts w:ascii="Arial" w:eastAsia="Times New Roman" w:hAnsi="Arial" w:cs="Arial"/>
          <w:color w:val="293A55"/>
        </w:rPr>
        <w:t>що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передбачено</w:t>
      </w:r>
      <w:proofErr w:type="spellEnd"/>
      <w:r w:rsidRPr="00AE1AB6">
        <w:rPr>
          <w:rFonts w:ascii="Arial" w:eastAsia="Times New Roman" w:hAnsi="Arial" w:cs="Arial"/>
          <w:color w:val="293A55"/>
        </w:rPr>
        <w:t> </w:t>
      </w:r>
      <w:r w:rsidRPr="00AE1AB6">
        <w:rPr>
          <w:rFonts w:ascii="Arial" w:eastAsia="Times New Roman" w:hAnsi="Arial" w:cs="Arial"/>
          <w:color w:val="000000"/>
        </w:rPr>
        <w:t xml:space="preserve">пунктом 5 наказу </w:t>
      </w:r>
      <w:proofErr w:type="spellStart"/>
      <w:r w:rsidRPr="00AE1AB6">
        <w:rPr>
          <w:rFonts w:ascii="Arial" w:eastAsia="Times New Roman" w:hAnsi="Arial" w:cs="Arial"/>
          <w:color w:val="000000"/>
        </w:rPr>
        <w:t>Міністерства</w:t>
      </w:r>
      <w:proofErr w:type="spellEnd"/>
      <w:proofErr w:type="gramEnd"/>
      <w:r w:rsidRPr="00AE1AB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000000"/>
        </w:rPr>
        <w:t>освіти</w:t>
      </w:r>
      <w:proofErr w:type="spellEnd"/>
      <w:r w:rsidRPr="00AE1AB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000000"/>
        </w:rPr>
        <w:t>і</w:t>
      </w:r>
      <w:proofErr w:type="spellEnd"/>
      <w:r w:rsidRPr="00AE1AB6">
        <w:rPr>
          <w:rFonts w:ascii="Arial" w:eastAsia="Times New Roman" w:hAnsi="Arial" w:cs="Arial"/>
          <w:color w:val="000000"/>
        </w:rPr>
        <w:t xml:space="preserve"> науки </w:t>
      </w:r>
      <w:proofErr w:type="spellStart"/>
      <w:r w:rsidRPr="00AE1AB6">
        <w:rPr>
          <w:rFonts w:ascii="Arial" w:eastAsia="Times New Roman" w:hAnsi="Arial" w:cs="Arial"/>
          <w:color w:val="000000"/>
        </w:rPr>
        <w:t>України</w:t>
      </w:r>
      <w:proofErr w:type="spellEnd"/>
      <w:r w:rsidRPr="00AE1AB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000000"/>
        </w:rPr>
        <w:t>від</w:t>
      </w:r>
      <w:proofErr w:type="spellEnd"/>
      <w:r w:rsidRPr="00AE1AB6">
        <w:rPr>
          <w:rFonts w:ascii="Arial" w:eastAsia="Times New Roman" w:hAnsi="Arial" w:cs="Arial"/>
          <w:color w:val="000000"/>
        </w:rPr>
        <w:t xml:space="preserve"> 07 </w:t>
      </w:r>
      <w:proofErr w:type="spellStart"/>
      <w:r w:rsidRPr="00AE1AB6">
        <w:rPr>
          <w:rFonts w:ascii="Arial" w:eastAsia="Times New Roman" w:hAnsi="Arial" w:cs="Arial"/>
          <w:color w:val="000000"/>
        </w:rPr>
        <w:t>грудня</w:t>
      </w:r>
      <w:proofErr w:type="spellEnd"/>
      <w:r w:rsidRPr="00AE1AB6">
        <w:rPr>
          <w:rFonts w:ascii="Arial" w:eastAsia="Times New Roman" w:hAnsi="Arial" w:cs="Arial"/>
          <w:color w:val="000000"/>
        </w:rPr>
        <w:t xml:space="preserve"> 2018 року N 1369 "Про </w:t>
      </w:r>
      <w:proofErr w:type="spellStart"/>
      <w:r w:rsidRPr="00AE1AB6">
        <w:rPr>
          <w:rFonts w:ascii="Arial" w:eastAsia="Times New Roman" w:hAnsi="Arial" w:cs="Arial"/>
          <w:color w:val="000000"/>
        </w:rPr>
        <w:t>затвердження</w:t>
      </w:r>
      <w:proofErr w:type="spellEnd"/>
      <w:r w:rsidRPr="00AE1AB6">
        <w:rPr>
          <w:rFonts w:ascii="Arial" w:eastAsia="Times New Roman" w:hAnsi="Arial" w:cs="Arial"/>
          <w:color w:val="000000"/>
        </w:rPr>
        <w:t xml:space="preserve"> Порядку </w:t>
      </w:r>
      <w:proofErr w:type="spellStart"/>
      <w:r w:rsidRPr="00AE1AB6">
        <w:rPr>
          <w:rFonts w:ascii="Arial" w:eastAsia="Times New Roman" w:hAnsi="Arial" w:cs="Arial"/>
          <w:color w:val="000000"/>
        </w:rPr>
        <w:t>проведення</w:t>
      </w:r>
      <w:proofErr w:type="spellEnd"/>
      <w:r w:rsidRPr="00AE1AB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000000"/>
        </w:rPr>
        <w:t>державної</w:t>
      </w:r>
      <w:proofErr w:type="spellEnd"/>
      <w:r w:rsidRPr="00AE1AB6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AE1AB6">
        <w:rPr>
          <w:rFonts w:ascii="Arial" w:eastAsia="Times New Roman" w:hAnsi="Arial" w:cs="Arial"/>
          <w:color w:val="000000"/>
        </w:rPr>
        <w:t>п</w:t>
      </w:r>
      <w:proofErr w:type="gramEnd"/>
      <w:r w:rsidRPr="00AE1AB6">
        <w:rPr>
          <w:rFonts w:ascii="Arial" w:eastAsia="Times New Roman" w:hAnsi="Arial" w:cs="Arial"/>
          <w:color w:val="000000"/>
        </w:rPr>
        <w:t>ідсумкової</w:t>
      </w:r>
      <w:proofErr w:type="spellEnd"/>
      <w:r w:rsidRPr="00AE1AB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000000"/>
        </w:rPr>
        <w:t>атестації</w:t>
      </w:r>
      <w:proofErr w:type="spellEnd"/>
      <w:r w:rsidRPr="00AE1AB6">
        <w:rPr>
          <w:rFonts w:ascii="Arial" w:eastAsia="Times New Roman" w:hAnsi="Arial" w:cs="Arial"/>
          <w:color w:val="000000"/>
        </w:rPr>
        <w:t>"</w:t>
      </w:r>
      <w:r w:rsidRPr="00AE1AB6">
        <w:rPr>
          <w:rFonts w:ascii="Arial" w:eastAsia="Times New Roman" w:hAnsi="Arial" w:cs="Arial"/>
          <w:color w:val="293A55"/>
        </w:rPr>
        <w:t xml:space="preserve">, </w:t>
      </w:r>
      <w:proofErr w:type="spellStart"/>
      <w:r w:rsidRPr="00AE1AB6">
        <w:rPr>
          <w:rFonts w:ascii="Arial" w:eastAsia="Times New Roman" w:hAnsi="Arial" w:cs="Arial"/>
          <w:color w:val="293A55"/>
        </w:rPr>
        <w:t>зареєстрованого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в </w:t>
      </w:r>
      <w:proofErr w:type="spellStart"/>
      <w:r w:rsidRPr="00AE1AB6">
        <w:rPr>
          <w:rFonts w:ascii="Arial" w:eastAsia="Times New Roman" w:hAnsi="Arial" w:cs="Arial"/>
          <w:color w:val="293A55"/>
        </w:rPr>
        <w:t>Міністерстві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юстиції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України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02 </w:t>
      </w:r>
      <w:proofErr w:type="spellStart"/>
      <w:r w:rsidRPr="00AE1AB6">
        <w:rPr>
          <w:rFonts w:ascii="Arial" w:eastAsia="Times New Roman" w:hAnsi="Arial" w:cs="Arial"/>
          <w:color w:val="293A55"/>
        </w:rPr>
        <w:t>січня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2019 року за N 8/32979.</w:t>
      </w:r>
    </w:p>
    <w:p w:rsidR="00AE1AB6" w:rsidRPr="00AE1AB6" w:rsidRDefault="00AE1AB6" w:rsidP="00AE1AB6">
      <w:pPr>
        <w:spacing w:after="149" w:line="240" w:lineRule="auto"/>
        <w:rPr>
          <w:rFonts w:ascii="Arial" w:eastAsia="Times New Roman" w:hAnsi="Arial" w:cs="Arial"/>
          <w:color w:val="293A55"/>
        </w:rPr>
      </w:pPr>
      <w:r w:rsidRPr="00AE1AB6">
        <w:rPr>
          <w:rFonts w:ascii="Arial" w:eastAsia="Times New Roman" w:hAnsi="Arial" w:cs="Arial"/>
          <w:color w:val="293A55"/>
        </w:rPr>
        <w:t xml:space="preserve">3. Директорату </w:t>
      </w:r>
      <w:proofErr w:type="spellStart"/>
      <w:r w:rsidRPr="00AE1AB6">
        <w:rPr>
          <w:rFonts w:ascii="Arial" w:eastAsia="Times New Roman" w:hAnsi="Arial" w:cs="Arial"/>
          <w:color w:val="293A55"/>
        </w:rPr>
        <w:t>дошкільної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та </w:t>
      </w:r>
      <w:proofErr w:type="spellStart"/>
      <w:r w:rsidRPr="00AE1AB6">
        <w:rPr>
          <w:rFonts w:ascii="Arial" w:eastAsia="Times New Roman" w:hAnsi="Arial" w:cs="Arial"/>
          <w:color w:val="293A55"/>
        </w:rPr>
        <w:t>шкільної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освіти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(</w:t>
      </w:r>
      <w:proofErr w:type="spellStart"/>
      <w:r w:rsidRPr="00AE1AB6">
        <w:rPr>
          <w:rFonts w:ascii="Arial" w:eastAsia="Times New Roman" w:hAnsi="Arial" w:cs="Arial"/>
          <w:color w:val="293A55"/>
        </w:rPr>
        <w:t>Осмоловський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А. О.) </w:t>
      </w:r>
      <w:proofErr w:type="spellStart"/>
      <w:r w:rsidRPr="00AE1AB6">
        <w:rPr>
          <w:rFonts w:ascii="Arial" w:eastAsia="Times New Roman" w:hAnsi="Arial" w:cs="Arial"/>
          <w:color w:val="293A55"/>
        </w:rPr>
        <w:t>забезпечити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подання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цього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наказу в </w:t>
      </w:r>
      <w:proofErr w:type="spellStart"/>
      <w:r w:rsidRPr="00AE1AB6">
        <w:rPr>
          <w:rFonts w:ascii="Arial" w:eastAsia="Times New Roman" w:hAnsi="Arial" w:cs="Arial"/>
          <w:color w:val="293A55"/>
        </w:rPr>
        <w:t>установленому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законодавством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порядку на </w:t>
      </w:r>
      <w:proofErr w:type="spellStart"/>
      <w:r w:rsidRPr="00AE1AB6">
        <w:rPr>
          <w:rFonts w:ascii="Arial" w:eastAsia="Times New Roman" w:hAnsi="Arial" w:cs="Arial"/>
          <w:color w:val="293A55"/>
        </w:rPr>
        <w:t>державну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реєстрацію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до </w:t>
      </w:r>
      <w:proofErr w:type="spellStart"/>
      <w:r w:rsidRPr="00AE1AB6">
        <w:rPr>
          <w:rFonts w:ascii="Arial" w:eastAsia="Times New Roman" w:hAnsi="Arial" w:cs="Arial"/>
          <w:color w:val="293A55"/>
        </w:rPr>
        <w:t>Міністерства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юстиції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України</w:t>
      </w:r>
      <w:proofErr w:type="spellEnd"/>
      <w:r w:rsidRPr="00AE1AB6">
        <w:rPr>
          <w:rFonts w:ascii="Arial" w:eastAsia="Times New Roman" w:hAnsi="Arial" w:cs="Arial"/>
          <w:color w:val="293A55"/>
        </w:rPr>
        <w:t>.</w:t>
      </w:r>
    </w:p>
    <w:p w:rsidR="00AE1AB6" w:rsidRPr="00AE1AB6" w:rsidRDefault="00AE1AB6" w:rsidP="00AE1AB6">
      <w:pPr>
        <w:spacing w:after="149" w:line="240" w:lineRule="auto"/>
        <w:rPr>
          <w:rFonts w:ascii="Arial" w:eastAsia="Times New Roman" w:hAnsi="Arial" w:cs="Arial"/>
          <w:color w:val="293A55"/>
        </w:rPr>
      </w:pPr>
      <w:r w:rsidRPr="00AE1AB6">
        <w:rPr>
          <w:rFonts w:ascii="Arial" w:eastAsia="Times New Roman" w:hAnsi="Arial" w:cs="Arial"/>
          <w:color w:val="293A55"/>
        </w:rPr>
        <w:t xml:space="preserve">4. Контроль за </w:t>
      </w:r>
      <w:proofErr w:type="spellStart"/>
      <w:r w:rsidRPr="00AE1AB6">
        <w:rPr>
          <w:rFonts w:ascii="Arial" w:eastAsia="Times New Roman" w:hAnsi="Arial" w:cs="Arial"/>
          <w:color w:val="293A55"/>
        </w:rPr>
        <w:t>виконанням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цього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наказу </w:t>
      </w:r>
      <w:proofErr w:type="spellStart"/>
      <w:r w:rsidRPr="00AE1AB6">
        <w:rPr>
          <w:rFonts w:ascii="Arial" w:eastAsia="Times New Roman" w:hAnsi="Arial" w:cs="Arial"/>
          <w:color w:val="293A55"/>
        </w:rPr>
        <w:t>покласти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на заступника </w:t>
      </w:r>
      <w:proofErr w:type="spellStart"/>
      <w:r w:rsidRPr="00AE1AB6">
        <w:rPr>
          <w:rFonts w:ascii="Arial" w:eastAsia="Times New Roman" w:hAnsi="Arial" w:cs="Arial"/>
          <w:color w:val="293A55"/>
        </w:rPr>
        <w:t>Міністра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Карандія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В. А.</w:t>
      </w:r>
    </w:p>
    <w:p w:rsidR="00AE1AB6" w:rsidRPr="00AE1AB6" w:rsidRDefault="00AE1AB6" w:rsidP="00AE1AB6">
      <w:pPr>
        <w:spacing w:after="149" w:line="240" w:lineRule="auto"/>
        <w:rPr>
          <w:rFonts w:ascii="Arial" w:eastAsia="Times New Roman" w:hAnsi="Arial" w:cs="Arial"/>
          <w:color w:val="293A55"/>
        </w:rPr>
      </w:pPr>
      <w:r w:rsidRPr="00AE1AB6">
        <w:rPr>
          <w:rFonts w:ascii="Arial" w:eastAsia="Times New Roman" w:hAnsi="Arial" w:cs="Arial"/>
          <w:color w:val="293A55"/>
        </w:rPr>
        <w:t xml:space="preserve">5. Цей наказ </w:t>
      </w:r>
      <w:proofErr w:type="spellStart"/>
      <w:r w:rsidRPr="00AE1AB6">
        <w:rPr>
          <w:rFonts w:ascii="Arial" w:eastAsia="Times New Roman" w:hAnsi="Arial" w:cs="Arial"/>
          <w:color w:val="293A55"/>
        </w:rPr>
        <w:t>набирає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чинності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з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дня </w:t>
      </w:r>
      <w:proofErr w:type="spellStart"/>
      <w:r w:rsidRPr="00AE1AB6">
        <w:rPr>
          <w:rFonts w:ascii="Arial" w:eastAsia="Times New Roman" w:hAnsi="Arial" w:cs="Arial"/>
          <w:color w:val="293A55"/>
        </w:rPr>
        <w:t>його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офіційного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опублікування</w:t>
      </w:r>
      <w:proofErr w:type="spellEnd"/>
      <w:r w:rsidRPr="00AE1AB6">
        <w:rPr>
          <w:rFonts w:ascii="Arial" w:eastAsia="Times New Roman" w:hAnsi="Arial" w:cs="Arial"/>
          <w:color w:val="293A55"/>
        </w:rPr>
        <w:t>.</w:t>
      </w:r>
    </w:p>
    <w:p w:rsidR="00AE1AB6" w:rsidRPr="00AE1AB6" w:rsidRDefault="00AE1AB6" w:rsidP="00AE1AB6">
      <w:pPr>
        <w:spacing w:after="149" w:line="240" w:lineRule="auto"/>
        <w:rPr>
          <w:rFonts w:ascii="Arial" w:eastAsia="Times New Roman" w:hAnsi="Arial" w:cs="Arial"/>
          <w:color w:val="293A55"/>
        </w:rPr>
      </w:pPr>
      <w:r w:rsidRPr="00AE1AB6">
        <w:rPr>
          <w:rFonts w:ascii="Arial" w:eastAsia="Times New Roman" w:hAnsi="Arial" w:cs="Arial"/>
          <w:color w:val="293A55"/>
        </w:rPr>
        <w:t> </w:t>
      </w:r>
    </w:p>
    <w:tbl>
      <w:tblPr>
        <w:tblW w:w="5000" w:type="pct"/>
        <w:tblCellMar>
          <w:top w:w="48" w:type="dxa"/>
          <w:left w:w="48" w:type="dxa"/>
          <w:bottom w:w="48" w:type="dxa"/>
          <w:right w:w="48" w:type="dxa"/>
        </w:tblCellMar>
        <w:tblLook w:val="04A0"/>
      </w:tblPr>
      <w:tblGrid>
        <w:gridCol w:w="4677"/>
        <w:gridCol w:w="4678"/>
      </w:tblGrid>
      <w:tr w:rsidR="00AE1AB6" w:rsidRPr="00AE1AB6" w:rsidTr="00AE1AB6">
        <w:tc>
          <w:tcPr>
            <w:tcW w:w="2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E1AB6" w:rsidRPr="00AE1AB6" w:rsidRDefault="00AE1AB6" w:rsidP="00AE1AB6">
            <w:pPr>
              <w:spacing w:after="14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E1A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Міні</w:t>
            </w:r>
            <w:proofErr w:type="gramStart"/>
            <w:r w:rsidRPr="00AE1A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стр</w:t>
            </w:r>
            <w:proofErr w:type="spellEnd"/>
            <w:proofErr w:type="gramEnd"/>
          </w:p>
        </w:tc>
        <w:tc>
          <w:tcPr>
            <w:tcW w:w="2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E1AB6" w:rsidRPr="00AE1AB6" w:rsidRDefault="00AE1AB6" w:rsidP="00AE1AB6">
            <w:pPr>
              <w:spacing w:after="14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Л. М. Гриневич</w:t>
            </w:r>
          </w:p>
        </w:tc>
      </w:tr>
      <w:tr w:rsidR="00AE1AB6" w:rsidRPr="00AE1AB6" w:rsidTr="00AE1AB6">
        <w:tc>
          <w:tcPr>
            <w:tcW w:w="2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E1AB6" w:rsidRPr="00AE1AB6" w:rsidRDefault="00AE1AB6" w:rsidP="00AE1AB6">
            <w:pPr>
              <w:spacing w:after="14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ПОГОДЖЕНО:</w:t>
            </w:r>
          </w:p>
        </w:tc>
        <w:tc>
          <w:tcPr>
            <w:tcW w:w="2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E1AB6" w:rsidRPr="00AE1AB6" w:rsidRDefault="00AE1AB6" w:rsidP="00AE1AB6">
            <w:pPr>
              <w:spacing w:after="14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B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E1AB6" w:rsidRPr="00AE1AB6" w:rsidTr="00AE1AB6">
        <w:tc>
          <w:tcPr>
            <w:tcW w:w="2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E1AB6" w:rsidRPr="00AE1AB6" w:rsidRDefault="00AE1AB6" w:rsidP="00AE1AB6">
            <w:pPr>
              <w:spacing w:after="14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Президент </w:t>
            </w:r>
            <w:proofErr w:type="spellStart"/>
            <w:r w:rsidRPr="00AE1A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Спілки</w:t>
            </w:r>
            <w:proofErr w:type="spellEnd"/>
            <w:r w:rsidRPr="00AE1A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E1A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ректорів</w:t>
            </w:r>
            <w:proofErr w:type="spellEnd"/>
            <w:r w:rsidRPr="00AE1A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spellStart"/>
            <w:r w:rsidRPr="00AE1A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вищих</w:t>
            </w:r>
            <w:proofErr w:type="spellEnd"/>
            <w:r w:rsidRPr="00AE1A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E1A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навчальних</w:t>
            </w:r>
            <w:proofErr w:type="spellEnd"/>
            <w:r w:rsidRPr="00AE1A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spellStart"/>
            <w:r w:rsidRPr="00AE1A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закладів</w:t>
            </w:r>
            <w:proofErr w:type="spellEnd"/>
            <w:r w:rsidRPr="00AE1A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E1A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України</w:t>
            </w:r>
            <w:proofErr w:type="spellEnd"/>
          </w:p>
        </w:tc>
        <w:tc>
          <w:tcPr>
            <w:tcW w:w="2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E1AB6" w:rsidRPr="00AE1AB6" w:rsidRDefault="00AE1AB6" w:rsidP="00AE1AB6">
            <w:pPr>
              <w:spacing w:after="14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Л. В. </w:t>
            </w:r>
            <w:proofErr w:type="spellStart"/>
            <w:r w:rsidRPr="00AE1A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Губерський</w:t>
            </w:r>
            <w:proofErr w:type="spellEnd"/>
          </w:p>
        </w:tc>
      </w:tr>
      <w:tr w:rsidR="00AE1AB6" w:rsidRPr="00AE1AB6" w:rsidTr="00AE1AB6">
        <w:tc>
          <w:tcPr>
            <w:tcW w:w="2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E1AB6" w:rsidRPr="00AE1AB6" w:rsidRDefault="00AE1AB6" w:rsidP="00AE1AB6">
            <w:pPr>
              <w:spacing w:after="14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Голова ради </w:t>
            </w:r>
            <w:proofErr w:type="spellStart"/>
            <w:r w:rsidRPr="00AE1A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Асоціації</w:t>
            </w:r>
            <w:proofErr w:type="spellEnd"/>
            <w:r w:rsidRPr="00AE1A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spellStart"/>
            <w:r w:rsidRPr="00AE1A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ректорів</w:t>
            </w:r>
            <w:proofErr w:type="spellEnd"/>
            <w:r w:rsidRPr="00AE1A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E1A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вищих</w:t>
            </w:r>
            <w:proofErr w:type="spellEnd"/>
            <w:r w:rsidRPr="00AE1A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E1A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технічних</w:t>
            </w:r>
            <w:proofErr w:type="spellEnd"/>
            <w:r w:rsidRPr="00AE1A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spellStart"/>
            <w:r w:rsidRPr="00AE1A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навчальних</w:t>
            </w:r>
            <w:proofErr w:type="spellEnd"/>
            <w:r w:rsidRPr="00AE1A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E1A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закладів</w:t>
            </w:r>
            <w:proofErr w:type="spellEnd"/>
            <w:r w:rsidRPr="00AE1A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E1A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України</w:t>
            </w:r>
            <w:proofErr w:type="spellEnd"/>
          </w:p>
        </w:tc>
        <w:tc>
          <w:tcPr>
            <w:tcW w:w="2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E1AB6" w:rsidRPr="00AE1AB6" w:rsidRDefault="00AE1AB6" w:rsidP="00AE1AB6">
            <w:pPr>
              <w:spacing w:after="14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М. З. </w:t>
            </w:r>
            <w:proofErr w:type="spellStart"/>
            <w:r w:rsidRPr="00AE1A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Згуровський</w:t>
            </w:r>
            <w:proofErr w:type="spellEnd"/>
          </w:p>
        </w:tc>
      </w:tr>
    </w:tbl>
    <w:p w:rsidR="00AE1AB6" w:rsidRPr="00AE1AB6" w:rsidRDefault="00AE1AB6" w:rsidP="00AE1AB6">
      <w:pPr>
        <w:spacing w:after="149" w:line="240" w:lineRule="auto"/>
        <w:rPr>
          <w:rFonts w:ascii="Arial" w:eastAsia="Times New Roman" w:hAnsi="Arial" w:cs="Arial"/>
          <w:color w:val="293A55"/>
        </w:rPr>
      </w:pPr>
      <w:r w:rsidRPr="00AE1AB6">
        <w:rPr>
          <w:rFonts w:ascii="Arial" w:eastAsia="Times New Roman" w:hAnsi="Arial" w:cs="Arial"/>
          <w:color w:val="293A55"/>
        </w:rPr>
        <w:t> </w:t>
      </w:r>
    </w:p>
    <w:p w:rsidR="00AE1AB6" w:rsidRPr="00AE1AB6" w:rsidRDefault="00AE1AB6" w:rsidP="00AE1AB6">
      <w:pPr>
        <w:spacing w:after="149" w:line="240" w:lineRule="auto"/>
        <w:rPr>
          <w:rFonts w:ascii="Arial" w:eastAsia="Times New Roman" w:hAnsi="Arial" w:cs="Arial"/>
          <w:color w:val="293A55"/>
        </w:rPr>
      </w:pPr>
      <w:r w:rsidRPr="00AE1AB6">
        <w:rPr>
          <w:rFonts w:ascii="Arial" w:eastAsia="Times New Roman" w:hAnsi="Arial" w:cs="Arial"/>
          <w:color w:val="293A55"/>
        </w:rPr>
        <w:t>ЗАТВЕРДЖЕНО</w:t>
      </w:r>
      <w:r w:rsidRPr="00AE1AB6">
        <w:rPr>
          <w:rFonts w:ascii="Arial" w:eastAsia="Times New Roman" w:hAnsi="Arial" w:cs="Arial"/>
          <w:color w:val="293A55"/>
        </w:rPr>
        <w:br/>
        <w:t xml:space="preserve">Наказ </w:t>
      </w:r>
      <w:proofErr w:type="spellStart"/>
      <w:r w:rsidRPr="00AE1AB6">
        <w:rPr>
          <w:rFonts w:ascii="Arial" w:eastAsia="Times New Roman" w:hAnsi="Arial" w:cs="Arial"/>
          <w:color w:val="293A55"/>
        </w:rPr>
        <w:t>Міністерства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освіти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і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науки </w:t>
      </w:r>
      <w:proofErr w:type="spellStart"/>
      <w:r w:rsidRPr="00AE1AB6">
        <w:rPr>
          <w:rFonts w:ascii="Arial" w:eastAsia="Times New Roman" w:hAnsi="Arial" w:cs="Arial"/>
          <w:color w:val="293A55"/>
        </w:rPr>
        <w:t>України</w:t>
      </w:r>
      <w:proofErr w:type="spellEnd"/>
      <w:r w:rsidRPr="00AE1AB6">
        <w:rPr>
          <w:rFonts w:ascii="Arial" w:eastAsia="Times New Roman" w:hAnsi="Arial" w:cs="Arial"/>
          <w:color w:val="293A55"/>
        </w:rPr>
        <w:br/>
        <w:t xml:space="preserve">11 </w:t>
      </w:r>
      <w:proofErr w:type="spellStart"/>
      <w:r w:rsidRPr="00AE1AB6">
        <w:rPr>
          <w:rFonts w:ascii="Arial" w:eastAsia="Times New Roman" w:hAnsi="Arial" w:cs="Arial"/>
          <w:color w:val="293A55"/>
        </w:rPr>
        <w:t>травня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2019 року N 635</w:t>
      </w:r>
    </w:p>
    <w:p w:rsidR="00AE1AB6" w:rsidRPr="00AE1AB6" w:rsidRDefault="00AE1AB6" w:rsidP="00AE1AB6">
      <w:pPr>
        <w:spacing w:before="299" w:after="149" w:line="240" w:lineRule="auto"/>
        <w:outlineLvl w:val="2"/>
        <w:rPr>
          <w:rFonts w:ascii="inherit" w:eastAsia="Times New Roman" w:hAnsi="inherit" w:cs="Arial"/>
          <w:color w:val="293A55"/>
          <w:sz w:val="38"/>
          <w:szCs w:val="38"/>
        </w:rPr>
      </w:pPr>
      <w:r w:rsidRPr="00AE1AB6">
        <w:rPr>
          <w:rFonts w:ascii="inherit" w:eastAsia="Times New Roman" w:hAnsi="inherit" w:cs="Arial"/>
          <w:b/>
          <w:bCs/>
          <w:color w:val="293A55"/>
          <w:sz w:val="38"/>
          <w:szCs w:val="38"/>
        </w:rPr>
        <w:t>ПЕРЕЛІК</w:t>
      </w:r>
      <w:r w:rsidRPr="00AE1AB6">
        <w:rPr>
          <w:rFonts w:ascii="inherit" w:eastAsia="Times New Roman" w:hAnsi="inherit" w:cs="Arial"/>
          <w:b/>
          <w:bCs/>
          <w:color w:val="293A55"/>
          <w:sz w:val="38"/>
          <w:szCs w:val="38"/>
        </w:rPr>
        <w:br/>
      </w:r>
      <w:proofErr w:type="spellStart"/>
      <w:r w:rsidRPr="00AE1AB6">
        <w:rPr>
          <w:rFonts w:ascii="inherit" w:eastAsia="Times New Roman" w:hAnsi="inherit" w:cs="Arial"/>
          <w:b/>
          <w:bCs/>
          <w:color w:val="293A55"/>
          <w:sz w:val="38"/>
          <w:szCs w:val="38"/>
        </w:rPr>
        <w:t>навчальних</w:t>
      </w:r>
      <w:proofErr w:type="spellEnd"/>
      <w:r w:rsidRPr="00AE1AB6">
        <w:rPr>
          <w:rFonts w:ascii="inherit" w:eastAsia="Times New Roman" w:hAnsi="inherit" w:cs="Arial"/>
          <w:b/>
          <w:bCs/>
          <w:color w:val="293A55"/>
          <w:sz w:val="38"/>
          <w:szCs w:val="38"/>
        </w:rPr>
        <w:t xml:space="preserve"> </w:t>
      </w:r>
      <w:proofErr w:type="spellStart"/>
      <w:r w:rsidRPr="00AE1AB6">
        <w:rPr>
          <w:rFonts w:ascii="inherit" w:eastAsia="Times New Roman" w:hAnsi="inherit" w:cs="Arial"/>
          <w:b/>
          <w:bCs/>
          <w:color w:val="293A55"/>
          <w:sz w:val="38"/>
          <w:szCs w:val="38"/>
        </w:rPr>
        <w:t>предметів</w:t>
      </w:r>
      <w:proofErr w:type="spellEnd"/>
      <w:r w:rsidRPr="00AE1AB6">
        <w:rPr>
          <w:rFonts w:ascii="inherit" w:eastAsia="Times New Roman" w:hAnsi="inherit" w:cs="Arial"/>
          <w:b/>
          <w:bCs/>
          <w:color w:val="293A55"/>
          <w:sz w:val="38"/>
          <w:szCs w:val="38"/>
        </w:rPr>
        <w:t xml:space="preserve">, із </w:t>
      </w:r>
      <w:proofErr w:type="spellStart"/>
      <w:r w:rsidRPr="00AE1AB6">
        <w:rPr>
          <w:rFonts w:ascii="inherit" w:eastAsia="Times New Roman" w:hAnsi="inherit" w:cs="Arial"/>
          <w:b/>
          <w:bCs/>
          <w:color w:val="293A55"/>
          <w:sz w:val="38"/>
          <w:szCs w:val="38"/>
        </w:rPr>
        <w:t>яких</w:t>
      </w:r>
      <w:proofErr w:type="spellEnd"/>
      <w:r w:rsidRPr="00AE1AB6">
        <w:rPr>
          <w:rFonts w:ascii="inherit" w:eastAsia="Times New Roman" w:hAnsi="inherit" w:cs="Arial"/>
          <w:b/>
          <w:bCs/>
          <w:color w:val="293A55"/>
          <w:sz w:val="38"/>
          <w:szCs w:val="38"/>
        </w:rPr>
        <w:t xml:space="preserve"> у 2020 </w:t>
      </w:r>
      <w:proofErr w:type="spellStart"/>
      <w:r w:rsidRPr="00AE1AB6">
        <w:rPr>
          <w:rFonts w:ascii="inherit" w:eastAsia="Times New Roman" w:hAnsi="inherit" w:cs="Arial"/>
          <w:b/>
          <w:bCs/>
          <w:color w:val="293A55"/>
          <w:sz w:val="38"/>
          <w:szCs w:val="38"/>
        </w:rPr>
        <w:t>році</w:t>
      </w:r>
      <w:proofErr w:type="spellEnd"/>
      <w:r w:rsidRPr="00AE1AB6">
        <w:rPr>
          <w:rFonts w:ascii="inherit" w:eastAsia="Times New Roman" w:hAnsi="inherit" w:cs="Arial"/>
          <w:b/>
          <w:bCs/>
          <w:color w:val="293A55"/>
          <w:sz w:val="38"/>
          <w:szCs w:val="38"/>
        </w:rPr>
        <w:t xml:space="preserve"> проводиться </w:t>
      </w:r>
      <w:proofErr w:type="spellStart"/>
      <w:r w:rsidRPr="00AE1AB6">
        <w:rPr>
          <w:rFonts w:ascii="inherit" w:eastAsia="Times New Roman" w:hAnsi="inherit" w:cs="Arial"/>
          <w:b/>
          <w:bCs/>
          <w:color w:val="293A55"/>
          <w:sz w:val="38"/>
          <w:szCs w:val="38"/>
        </w:rPr>
        <w:t>зовнішнє</w:t>
      </w:r>
      <w:proofErr w:type="spellEnd"/>
      <w:r w:rsidRPr="00AE1AB6">
        <w:rPr>
          <w:rFonts w:ascii="inherit" w:eastAsia="Times New Roman" w:hAnsi="inherit" w:cs="Arial"/>
          <w:b/>
          <w:bCs/>
          <w:color w:val="293A55"/>
          <w:sz w:val="38"/>
          <w:szCs w:val="38"/>
        </w:rPr>
        <w:t xml:space="preserve"> </w:t>
      </w:r>
      <w:proofErr w:type="spellStart"/>
      <w:r w:rsidRPr="00AE1AB6">
        <w:rPr>
          <w:rFonts w:ascii="inherit" w:eastAsia="Times New Roman" w:hAnsi="inherit" w:cs="Arial"/>
          <w:b/>
          <w:bCs/>
          <w:color w:val="293A55"/>
          <w:sz w:val="38"/>
          <w:szCs w:val="38"/>
        </w:rPr>
        <w:t>незалежне</w:t>
      </w:r>
      <w:proofErr w:type="spellEnd"/>
      <w:r w:rsidRPr="00AE1AB6">
        <w:rPr>
          <w:rFonts w:ascii="inherit" w:eastAsia="Times New Roman" w:hAnsi="inherit" w:cs="Arial"/>
          <w:b/>
          <w:bCs/>
          <w:color w:val="293A55"/>
          <w:sz w:val="38"/>
          <w:szCs w:val="38"/>
        </w:rPr>
        <w:t xml:space="preserve"> </w:t>
      </w:r>
      <w:proofErr w:type="spellStart"/>
      <w:r w:rsidRPr="00AE1AB6">
        <w:rPr>
          <w:rFonts w:ascii="inherit" w:eastAsia="Times New Roman" w:hAnsi="inherit" w:cs="Arial"/>
          <w:b/>
          <w:bCs/>
          <w:color w:val="293A55"/>
          <w:sz w:val="38"/>
          <w:szCs w:val="38"/>
        </w:rPr>
        <w:t>оцінювання</w:t>
      </w:r>
      <w:proofErr w:type="spellEnd"/>
      <w:r w:rsidRPr="00AE1AB6">
        <w:rPr>
          <w:rFonts w:ascii="inherit" w:eastAsia="Times New Roman" w:hAnsi="inherit" w:cs="Arial"/>
          <w:b/>
          <w:bCs/>
          <w:color w:val="293A55"/>
          <w:sz w:val="38"/>
          <w:szCs w:val="38"/>
        </w:rPr>
        <w:t xml:space="preserve"> </w:t>
      </w:r>
      <w:proofErr w:type="spellStart"/>
      <w:r w:rsidRPr="00AE1AB6">
        <w:rPr>
          <w:rFonts w:ascii="inherit" w:eastAsia="Times New Roman" w:hAnsi="inherit" w:cs="Arial"/>
          <w:b/>
          <w:bCs/>
          <w:color w:val="293A55"/>
          <w:sz w:val="38"/>
          <w:szCs w:val="38"/>
        </w:rPr>
        <w:t>результатів</w:t>
      </w:r>
      <w:proofErr w:type="spellEnd"/>
      <w:r w:rsidRPr="00AE1AB6">
        <w:rPr>
          <w:rFonts w:ascii="inherit" w:eastAsia="Times New Roman" w:hAnsi="inherit" w:cs="Arial"/>
          <w:b/>
          <w:bCs/>
          <w:color w:val="293A55"/>
          <w:sz w:val="38"/>
          <w:szCs w:val="38"/>
        </w:rPr>
        <w:t xml:space="preserve"> навчання, </w:t>
      </w:r>
      <w:proofErr w:type="spellStart"/>
      <w:r w:rsidRPr="00AE1AB6">
        <w:rPr>
          <w:rFonts w:ascii="inherit" w:eastAsia="Times New Roman" w:hAnsi="inherit" w:cs="Arial"/>
          <w:b/>
          <w:bCs/>
          <w:color w:val="293A55"/>
          <w:sz w:val="38"/>
          <w:szCs w:val="38"/>
        </w:rPr>
        <w:t>здобутих</w:t>
      </w:r>
      <w:proofErr w:type="spellEnd"/>
      <w:r w:rsidRPr="00AE1AB6">
        <w:rPr>
          <w:rFonts w:ascii="inherit" w:eastAsia="Times New Roman" w:hAnsi="inherit" w:cs="Arial"/>
          <w:b/>
          <w:bCs/>
          <w:color w:val="293A55"/>
          <w:sz w:val="38"/>
          <w:szCs w:val="38"/>
        </w:rPr>
        <w:t xml:space="preserve"> </w:t>
      </w:r>
      <w:proofErr w:type="gramStart"/>
      <w:r w:rsidRPr="00AE1AB6">
        <w:rPr>
          <w:rFonts w:ascii="inherit" w:eastAsia="Times New Roman" w:hAnsi="inherit" w:cs="Arial"/>
          <w:b/>
          <w:bCs/>
          <w:color w:val="293A55"/>
          <w:sz w:val="38"/>
          <w:szCs w:val="38"/>
        </w:rPr>
        <w:t>на</w:t>
      </w:r>
      <w:proofErr w:type="gramEnd"/>
      <w:r w:rsidRPr="00AE1AB6">
        <w:rPr>
          <w:rFonts w:ascii="inherit" w:eastAsia="Times New Roman" w:hAnsi="inherit" w:cs="Arial"/>
          <w:b/>
          <w:bCs/>
          <w:color w:val="293A55"/>
          <w:sz w:val="38"/>
          <w:szCs w:val="38"/>
        </w:rPr>
        <w:t xml:space="preserve"> </w:t>
      </w:r>
      <w:proofErr w:type="spellStart"/>
      <w:r w:rsidRPr="00AE1AB6">
        <w:rPr>
          <w:rFonts w:ascii="inherit" w:eastAsia="Times New Roman" w:hAnsi="inherit" w:cs="Arial"/>
          <w:b/>
          <w:bCs/>
          <w:color w:val="293A55"/>
          <w:sz w:val="38"/>
          <w:szCs w:val="38"/>
        </w:rPr>
        <w:t>основі</w:t>
      </w:r>
      <w:proofErr w:type="spellEnd"/>
      <w:r w:rsidRPr="00AE1AB6">
        <w:rPr>
          <w:rFonts w:ascii="inherit" w:eastAsia="Times New Roman" w:hAnsi="inherit" w:cs="Arial"/>
          <w:b/>
          <w:bCs/>
          <w:color w:val="293A55"/>
          <w:sz w:val="38"/>
          <w:szCs w:val="38"/>
        </w:rPr>
        <w:t xml:space="preserve"> </w:t>
      </w:r>
      <w:proofErr w:type="spellStart"/>
      <w:r w:rsidRPr="00AE1AB6">
        <w:rPr>
          <w:rFonts w:ascii="inherit" w:eastAsia="Times New Roman" w:hAnsi="inherit" w:cs="Arial"/>
          <w:b/>
          <w:bCs/>
          <w:color w:val="293A55"/>
          <w:sz w:val="38"/>
          <w:szCs w:val="38"/>
        </w:rPr>
        <w:t>повної</w:t>
      </w:r>
      <w:proofErr w:type="spellEnd"/>
      <w:r w:rsidRPr="00AE1AB6">
        <w:rPr>
          <w:rFonts w:ascii="inherit" w:eastAsia="Times New Roman" w:hAnsi="inherit" w:cs="Arial"/>
          <w:b/>
          <w:bCs/>
          <w:color w:val="293A55"/>
          <w:sz w:val="38"/>
          <w:szCs w:val="38"/>
        </w:rPr>
        <w:t xml:space="preserve"> </w:t>
      </w:r>
      <w:proofErr w:type="spellStart"/>
      <w:r w:rsidRPr="00AE1AB6">
        <w:rPr>
          <w:rFonts w:ascii="inherit" w:eastAsia="Times New Roman" w:hAnsi="inherit" w:cs="Arial"/>
          <w:b/>
          <w:bCs/>
          <w:color w:val="293A55"/>
          <w:sz w:val="38"/>
          <w:szCs w:val="38"/>
        </w:rPr>
        <w:t>загальної</w:t>
      </w:r>
      <w:proofErr w:type="spellEnd"/>
      <w:r w:rsidRPr="00AE1AB6">
        <w:rPr>
          <w:rFonts w:ascii="inherit" w:eastAsia="Times New Roman" w:hAnsi="inherit" w:cs="Arial"/>
          <w:b/>
          <w:bCs/>
          <w:color w:val="293A55"/>
          <w:sz w:val="38"/>
          <w:szCs w:val="38"/>
        </w:rPr>
        <w:t xml:space="preserve"> </w:t>
      </w:r>
      <w:proofErr w:type="spellStart"/>
      <w:r w:rsidRPr="00AE1AB6">
        <w:rPr>
          <w:rFonts w:ascii="inherit" w:eastAsia="Times New Roman" w:hAnsi="inherit" w:cs="Arial"/>
          <w:b/>
          <w:bCs/>
          <w:color w:val="293A55"/>
          <w:sz w:val="38"/>
          <w:szCs w:val="38"/>
        </w:rPr>
        <w:t>середньої</w:t>
      </w:r>
      <w:proofErr w:type="spellEnd"/>
      <w:r w:rsidRPr="00AE1AB6">
        <w:rPr>
          <w:rFonts w:ascii="inherit" w:eastAsia="Times New Roman" w:hAnsi="inherit" w:cs="Arial"/>
          <w:b/>
          <w:bCs/>
          <w:color w:val="293A55"/>
          <w:sz w:val="38"/>
          <w:szCs w:val="38"/>
        </w:rPr>
        <w:t xml:space="preserve"> </w:t>
      </w:r>
      <w:proofErr w:type="spellStart"/>
      <w:r w:rsidRPr="00AE1AB6">
        <w:rPr>
          <w:rFonts w:ascii="inherit" w:eastAsia="Times New Roman" w:hAnsi="inherit" w:cs="Arial"/>
          <w:b/>
          <w:bCs/>
          <w:color w:val="293A55"/>
          <w:sz w:val="38"/>
          <w:szCs w:val="38"/>
        </w:rPr>
        <w:t>освіти</w:t>
      </w:r>
      <w:proofErr w:type="spellEnd"/>
    </w:p>
    <w:p w:rsidR="00AE1AB6" w:rsidRPr="00AE1AB6" w:rsidRDefault="00AE1AB6" w:rsidP="00AE1AB6">
      <w:pPr>
        <w:spacing w:after="149" w:line="240" w:lineRule="auto"/>
        <w:rPr>
          <w:rFonts w:ascii="Arial" w:eastAsia="Times New Roman" w:hAnsi="Arial" w:cs="Arial"/>
          <w:color w:val="293A55"/>
        </w:rPr>
      </w:pPr>
      <w:r w:rsidRPr="00AE1AB6">
        <w:rPr>
          <w:rFonts w:ascii="Arial" w:eastAsia="Times New Roman" w:hAnsi="Arial" w:cs="Arial"/>
          <w:color w:val="293A55"/>
        </w:rPr>
        <w:t xml:space="preserve">1. </w:t>
      </w:r>
      <w:proofErr w:type="spellStart"/>
      <w:r w:rsidRPr="00AE1AB6">
        <w:rPr>
          <w:rFonts w:ascii="Arial" w:eastAsia="Times New Roman" w:hAnsi="Arial" w:cs="Arial"/>
          <w:color w:val="293A55"/>
        </w:rPr>
        <w:t>Українська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мова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і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література</w:t>
      </w:r>
      <w:proofErr w:type="spellEnd"/>
      <w:r w:rsidRPr="00AE1AB6">
        <w:rPr>
          <w:rFonts w:ascii="Arial" w:eastAsia="Times New Roman" w:hAnsi="Arial" w:cs="Arial"/>
          <w:color w:val="293A55"/>
        </w:rPr>
        <w:t>.</w:t>
      </w:r>
    </w:p>
    <w:p w:rsidR="00AE1AB6" w:rsidRPr="00AE1AB6" w:rsidRDefault="00AE1AB6" w:rsidP="00AE1AB6">
      <w:pPr>
        <w:spacing w:after="149" w:line="240" w:lineRule="auto"/>
        <w:rPr>
          <w:rFonts w:ascii="Arial" w:eastAsia="Times New Roman" w:hAnsi="Arial" w:cs="Arial"/>
          <w:color w:val="293A55"/>
        </w:rPr>
      </w:pPr>
      <w:r w:rsidRPr="00AE1AB6">
        <w:rPr>
          <w:rFonts w:ascii="Arial" w:eastAsia="Times New Roman" w:hAnsi="Arial" w:cs="Arial"/>
          <w:color w:val="293A55"/>
        </w:rPr>
        <w:t>2. Математика.</w:t>
      </w:r>
    </w:p>
    <w:p w:rsidR="00AE1AB6" w:rsidRPr="00AE1AB6" w:rsidRDefault="00AE1AB6" w:rsidP="00AE1AB6">
      <w:pPr>
        <w:spacing w:after="149" w:line="240" w:lineRule="auto"/>
        <w:rPr>
          <w:rFonts w:ascii="Arial" w:eastAsia="Times New Roman" w:hAnsi="Arial" w:cs="Arial"/>
          <w:color w:val="293A55"/>
        </w:rPr>
      </w:pPr>
      <w:r w:rsidRPr="00AE1AB6">
        <w:rPr>
          <w:rFonts w:ascii="Arial" w:eastAsia="Times New Roman" w:hAnsi="Arial" w:cs="Arial"/>
          <w:color w:val="293A55"/>
        </w:rPr>
        <w:lastRenderedPageBreak/>
        <w:t xml:space="preserve">3. </w:t>
      </w:r>
      <w:proofErr w:type="spellStart"/>
      <w:r w:rsidRPr="00AE1AB6">
        <w:rPr>
          <w:rFonts w:ascii="Arial" w:eastAsia="Times New Roman" w:hAnsi="Arial" w:cs="Arial"/>
          <w:color w:val="293A55"/>
        </w:rPr>
        <w:t>Історія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України</w:t>
      </w:r>
      <w:proofErr w:type="spellEnd"/>
      <w:r w:rsidRPr="00AE1AB6">
        <w:rPr>
          <w:rFonts w:ascii="Arial" w:eastAsia="Times New Roman" w:hAnsi="Arial" w:cs="Arial"/>
          <w:color w:val="293A55"/>
        </w:rPr>
        <w:t>.</w:t>
      </w:r>
    </w:p>
    <w:p w:rsidR="00AE1AB6" w:rsidRPr="00AE1AB6" w:rsidRDefault="00AE1AB6" w:rsidP="00AE1AB6">
      <w:pPr>
        <w:spacing w:after="149" w:line="240" w:lineRule="auto"/>
        <w:rPr>
          <w:rFonts w:ascii="Arial" w:eastAsia="Times New Roman" w:hAnsi="Arial" w:cs="Arial"/>
          <w:color w:val="293A55"/>
        </w:rPr>
      </w:pPr>
      <w:r w:rsidRPr="00AE1AB6">
        <w:rPr>
          <w:rFonts w:ascii="Arial" w:eastAsia="Times New Roman" w:hAnsi="Arial" w:cs="Arial"/>
          <w:color w:val="293A55"/>
        </w:rPr>
        <w:t xml:space="preserve">4. </w:t>
      </w:r>
      <w:proofErr w:type="spellStart"/>
      <w:proofErr w:type="gramStart"/>
      <w:r w:rsidRPr="00AE1AB6">
        <w:rPr>
          <w:rFonts w:ascii="Arial" w:eastAsia="Times New Roman" w:hAnsi="Arial" w:cs="Arial"/>
          <w:color w:val="293A55"/>
        </w:rPr>
        <w:t>Б</w:t>
      </w:r>
      <w:proofErr w:type="gramEnd"/>
      <w:r w:rsidRPr="00AE1AB6">
        <w:rPr>
          <w:rFonts w:ascii="Arial" w:eastAsia="Times New Roman" w:hAnsi="Arial" w:cs="Arial"/>
          <w:color w:val="293A55"/>
        </w:rPr>
        <w:t>іологія</w:t>
      </w:r>
      <w:proofErr w:type="spellEnd"/>
      <w:r w:rsidRPr="00AE1AB6">
        <w:rPr>
          <w:rFonts w:ascii="Arial" w:eastAsia="Times New Roman" w:hAnsi="Arial" w:cs="Arial"/>
          <w:color w:val="293A55"/>
        </w:rPr>
        <w:t>.</w:t>
      </w:r>
    </w:p>
    <w:p w:rsidR="00AE1AB6" w:rsidRPr="00AE1AB6" w:rsidRDefault="00AE1AB6" w:rsidP="00AE1AB6">
      <w:pPr>
        <w:spacing w:after="149" w:line="240" w:lineRule="auto"/>
        <w:rPr>
          <w:rFonts w:ascii="Arial" w:eastAsia="Times New Roman" w:hAnsi="Arial" w:cs="Arial"/>
          <w:color w:val="293A55"/>
        </w:rPr>
      </w:pPr>
      <w:r w:rsidRPr="00AE1AB6">
        <w:rPr>
          <w:rFonts w:ascii="Arial" w:eastAsia="Times New Roman" w:hAnsi="Arial" w:cs="Arial"/>
          <w:color w:val="293A55"/>
        </w:rPr>
        <w:t xml:space="preserve">5. </w:t>
      </w:r>
      <w:proofErr w:type="spellStart"/>
      <w:r w:rsidRPr="00AE1AB6">
        <w:rPr>
          <w:rFonts w:ascii="Arial" w:eastAsia="Times New Roman" w:hAnsi="Arial" w:cs="Arial"/>
          <w:color w:val="293A55"/>
        </w:rPr>
        <w:t>Географія</w:t>
      </w:r>
      <w:proofErr w:type="spellEnd"/>
      <w:r w:rsidRPr="00AE1AB6">
        <w:rPr>
          <w:rFonts w:ascii="Arial" w:eastAsia="Times New Roman" w:hAnsi="Arial" w:cs="Arial"/>
          <w:color w:val="293A55"/>
        </w:rPr>
        <w:t>.</w:t>
      </w:r>
    </w:p>
    <w:p w:rsidR="00AE1AB6" w:rsidRPr="00AE1AB6" w:rsidRDefault="00AE1AB6" w:rsidP="00AE1AB6">
      <w:pPr>
        <w:spacing w:after="149" w:line="240" w:lineRule="auto"/>
        <w:rPr>
          <w:rFonts w:ascii="Arial" w:eastAsia="Times New Roman" w:hAnsi="Arial" w:cs="Arial"/>
          <w:color w:val="293A55"/>
        </w:rPr>
      </w:pPr>
      <w:r w:rsidRPr="00AE1AB6">
        <w:rPr>
          <w:rFonts w:ascii="Arial" w:eastAsia="Times New Roman" w:hAnsi="Arial" w:cs="Arial"/>
          <w:color w:val="293A55"/>
        </w:rPr>
        <w:t xml:space="preserve">6. </w:t>
      </w:r>
      <w:proofErr w:type="spellStart"/>
      <w:r w:rsidRPr="00AE1AB6">
        <w:rPr>
          <w:rFonts w:ascii="Arial" w:eastAsia="Times New Roman" w:hAnsi="Arial" w:cs="Arial"/>
          <w:color w:val="293A55"/>
        </w:rPr>
        <w:t>Фізика</w:t>
      </w:r>
      <w:proofErr w:type="spellEnd"/>
      <w:r w:rsidRPr="00AE1AB6">
        <w:rPr>
          <w:rFonts w:ascii="Arial" w:eastAsia="Times New Roman" w:hAnsi="Arial" w:cs="Arial"/>
          <w:color w:val="293A55"/>
        </w:rPr>
        <w:t>.</w:t>
      </w:r>
    </w:p>
    <w:p w:rsidR="00AE1AB6" w:rsidRPr="00AE1AB6" w:rsidRDefault="00AE1AB6" w:rsidP="00AE1AB6">
      <w:pPr>
        <w:spacing w:after="149" w:line="240" w:lineRule="auto"/>
        <w:rPr>
          <w:rFonts w:ascii="Arial" w:eastAsia="Times New Roman" w:hAnsi="Arial" w:cs="Arial"/>
          <w:color w:val="293A55"/>
        </w:rPr>
      </w:pPr>
      <w:r w:rsidRPr="00AE1AB6">
        <w:rPr>
          <w:rFonts w:ascii="Arial" w:eastAsia="Times New Roman" w:hAnsi="Arial" w:cs="Arial"/>
          <w:color w:val="293A55"/>
        </w:rPr>
        <w:t xml:space="preserve">7. </w:t>
      </w:r>
      <w:proofErr w:type="spellStart"/>
      <w:r w:rsidRPr="00AE1AB6">
        <w:rPr>
          <w:rFonts w:ascii="Arial" w:eastAsia="Times New Roman" w:hAnsi="Arial" w:cs="Arial"/>
          <w:color w:val="293A55"/>
        </w:rPr>
        <w:t>Хімія</w:t>
      </w:r>
      <w:proofErr w:type="spellEnd"/>
      <w:r w:rsidRPr="00AE1AB6">
        <w:rPr>
          <w:rFonts w:ascii="Arial" w:eastAsia="Times New Roman" w:hAnsi="Arial" w:cs="Arial"/>
          <w:color w:val="293A55"/>
        </w:rPr>
        <w:t>.</w:t>
      </w:r>
    </w:p>
    <w:p w:rsidR="00AE1AB6" w:rsidRPr="00AE1AB6" w:rsidRDefault="00AE1AB6" w:rsidP="00AE1AB6">
      <w:pPr>
        <w:spacing w:after="149" w:line="240" w:lineRule="auto"/>
        <w:rPr>
          <w:rFonts w:ascii="Arial" w:eastAsia="Times New Roman" w:hAnsi="Arial" w:cs="Arial"/>
          <w:color w:val="293A55"/>
        </w:rPr>
      </w:pPr>
      <w:r w:rsidRPr="00AE1AB6">
        <w:rPr>
          <w:rFonts w:ascii="Arial" w:eastAsia="Times New Roman" w:hAnsi="Arial" w:cs="Arial"/>
          <w:color w:val="293A55"/>
        </w:rPr>
        <w:t xml:space="preserve">8. </w:t>
      </w:r>
      <w:proofErr w:type="spellStart"/>
      <w:proofErr w:type="gramStart"/>
      <w:r w:rsidRPr="00AE1AB6">
        <w:rPr>
          <w:rFonts w:ascii="Arial" w:eastAsia="Times New Roman" w:hAnsi="Arial" w:cs="Arial"/>
          <w:color w:val="293A55"/>
        </w:rPr>
        <w:t>Англ</w:t>
      </w:r>
      <w:proofErr w:type="gramEnd"/>
      <w:r w:rsidRPr="00AE1AB6">
        <w:rPr>
          <w:rFonts w:ascii="Arial" w:eastAsia="Times New Roman" w:hAnsi="Arial" w:cs="Arial"/>
          <w:color w:val="293A55"/>
        </w:rPr>
        <w:t>ійська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мова</w:t>
      </w:r>
      <w:proofErr w:type="spellEnd"/>
      <w:r w:rsidRPr="00AE1AB6">
        <w:rPr>
          <w:rFonts w:ascii="Arial" w:eastAsia="Times New Roman" w:hAnsi="Arial" w:cs="Arial"/>
          <w:color w:val="293A55"/>
        </w:rPr>
        <w:t>.</w:t>
      </w:r>
    </w:p>
    <w:p w:rsidR="00AE1AB6" w:rsidRPr="00AE1AB6" w:rsidRDefault="00AE1AB6" w:rsidP="00AE1AB6">
      <w:pPr>
        <w:spacing w:after="149" w:line="240" w:lineRule="auto"/>
        <w:rPr>
          <w:rFonts w:ascii="Arial" w:eastAsia="Times New Roman" w:hAnsi="Arial" w:cs="Arial"/>
          <w:color w:val="293A55"/>
        </w:rPr>
      </w:pPr>
      <w:r w:rsidRPr="00AE1AB6">
        <w:rPr>
          <w:rFonts w:ascii="Arial" w:eastAsia="Times New Roman" w:hAnsi="Arial" w:cs="Arial"/>
          <w:color w:val="293A55"/>
        </w:rPr>
        <w:t xml:space="preserve">9. </w:t>
      </w:r>
      <w:proofErr w:type="spellStart"/>
      <w:r w:rsidRPr="00AE1AB6">
        <w:rPr>
          <w:rFonts w:ascii="Arial" w:eastAsia="Times New Roman" w:hAnsi="Arial" w:cs="Arial"/>
          <w:color w:val="293A55"/>
        </w:rPr>
        <w:t>Іспанська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мова</w:t>
      </w:r>
      <w:proofErr w:type="spellEnd"/>
      <w:r w:rsidRPr="00AE1AB6">
        <w:rPr>
          <w:rFonts w:ascii="Arial" w:eastAsia="Times New Roman" w:hAnsi="Arial" w:cs="Arial"/>
          <w:color w:val="293A55"/>
        </w:rPr>
        <w:t>.</w:t>
      </w:r>
    </w:p>
    <w:p w:rsidR="00AE1AB6" w:rsidRPr="00AE1AB6" w:rsidRDefault="00AE1AB6" w:rsidP="00AE1AB6">
      <w:pPr>
        <w:spacing w:after="149" w:line="240" w:lineRule="auto"/>
        <w:rPr>
          <w:rFonts w:ascii="Arial" w:eastAsia="Times New Roman" w:hAnsi="Arial" w:cs="Arial"/>
          <w:color w:val="293A55"/>
        </w:rPr>
      </w:pPr>
      <w:r w:rsidRPr="00AE1AB6">
        <w:rPr>
          <w:rFonts w:ascii="Arial" w:eastAsia="Times New Roman" w:hAnsi="Arial" w:cs="Arial"/>
          <w:color w:val="293A55"/>
        </w:rPr>
        <w:t xml:space="preserve">10. </w:t>
      </w:r>
      <w:proofErr w:type="spellStart"/>
      <w:r w:rsidRPr="00AE1AB6">
        <w:rPr>
          <w:rFonts w:ascii="Arial" w:eastAsia="Times New Roman" w:hAnsi="Arial" w:cs="Arial"/>
          <w:color w:val="293A55"/>
        </w:rPr>
        <w:t>Німецька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мова</w:t>
      </w:r>
      <w:proofErr w:type="spellEnd"/>
      <w:r w:rsidRPr="00AE1AB6">
        <w:rPr>
          <w:rFonts w:ascii="Arial" w:eastAsia="Times New Roman" w:hAnsi="Arial" w:cs="Arial"/>
          <w:color w:val="293A55"/>
        </w:rPr>
        <w:t>.</w:t>
      </w:r>
    </w:p>
    <w:p w:rsidR="00AE1AB6" w:rsidRPr="00AE1AB6" w:rsidRDefault="00AE1AB6" w:rsidP="00AE1AB6">
      <w:pPr>
        <w:spacing w:after="149" w:line="240" w:lineRule="auto"/>
        <w:rPr>
          <w:rFonts w:ascii="Arial" w:eastAsia="Times New Roman" w:hAnsi="Arial" w:cs="Arial"/>
          <w:color w:val="293A55"/>
        </w:rPr>
      </w:pPr>
      <w:r w:rsidRPr="00AE1AB6">
        <w:rPr>
          <w:rFonts w:ascii="Arial" w:eastAsia="Times New Roman" w:hAnsi="Arial" w:cs="Arial"/>
          <w:color w:val="293A55"/>
        </w:rPr>
        <w:t xml:space="preserve">11. </w:t>
      </w:r>
      <w:proofErr w:type="spellStart"/>
      <w:r w:rsidRPr="00AE1AB6">
        <w:rPr>
          <w:rFonts w:ascii="Arial" w:eastAsia="Times New Roman" w:hAnsi="Arial" w:cs="Arial"/>
          <w:color w:val="293A55"/>
        </w:rPr>
        <w:t>Французька</w:t>
      </w:r>
      <w:proofErr w:type="spellEnd"/>
      <w:r w:rsidRPr="00AE1AB6">
        <w:rPr>
          <w:rFonts w:ascii="Arial" w:eastAsia="Times New Roman" w:hAnsi="Arial" w:cs="Arial"/>
          <w:color w:val="293A55"/>
        </w:rPr>
        <w:t xml:space="preserve"> </w:t>
      </w:r>
      <w:proofErr w:type="spellStart"/>
      <w:r w:rsidRPr="00AE1AB6">
        <w:rPr>
          <w:rFonts w:ascii="Arial" w:eastAsia="Times New Roman" w:hAnsi="Arial" w:cs="Arial"/>
          <w:color w:val="293A55"/>
        </w:rPr>
        <w:t>мова</w:t>
      </w:r>
      <w:proofErr w:type="spellEnd"/>
      <w:r w:rsidRPr="00AE1AB6">
        <w:rPr>
          <w:rFonts w:ascii="Arial" w:eastAsia="Times New Roman" w:hAnsi="Arial" w:cs="Arial"/>
          <w:color w:val="293A55"/>
        </w:rPr>
        <w:t>.</w:t>
      </w:r>
    </w:p>
    <w:p w:rsidR="00AE1AB6" w:rsidRPr="00AE1AB6" w:rsidRDefault="00AE1AB6" w:rsidP="00AE1AB6">
      <w:pPr>
        <w:spacing w:after="149" w:line="240" w:lineRule="auto"/>
        <w:rPr>
          <w:rFonts w:ascii="Arial" w:eastAsia="Times New Roman" w:hAnsi="Arial" w:cs="Arial"/>
          <w:color w:val="293A55"/>
        </w:rPr>
      </w:pPr>
      <w:r w:rsidRPr="00AE1AB6">
        <w:rPr>
          <w:rFonts w:ascii="Arial" w:eastAsia="Times New Roman" w:hAnsi="Arial" w:cs="Arial"/>
          <w:color w:val="293A55"/>
        </w:rPr>
        <w:t> </w:t>
      </w:r>
    </w:p>
    <w:tbl>
      <w:tblPr>
        <w:tblW w:w="5000" w:type="pct"/>
        <w:tblCellMar>
          <w:top w:w="48" w:type="dxa"/>
          <w:left w:w="48" w:type="dxa"/>
          <w:bottom w:w="48" w:type="dxa"/>
          <w:right w:w="48" w:type="dxa"/>
        </w:tblCellMar>
        <w:tblLook w:val="04A0"/>
      </w:tblPr>
      <w:tblGrid>
        <w:gridCol w:w="4677"/>
        <w:gridCol w:w="4678"/>
      </w:tblGrid>
      <w:tr w:rsidR="00AE1AB6" w:rsidRPr="00AE1AB6" w:rsidTr="00AE1AB6">
        <w:tc>
          <w:tcPr>
            <w:tcW w:w="2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E1AB6" w:rsidRPr="00AE1AB6" w:rsidRDefault="00AE1AB6" w:rsidP="00AE1AB6">
            <w:pPr>
              <w:spacing w:after="14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E1A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Генеральний</w:t>
            </w:r>
            <w:proofErr w:type="spellEnd"/>
            <w:r w:rsidRPr="00AE1A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директор</w:t>
            </w:r>
            <w:r w:rsidRPr="00AE1A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 xml:space="preserve">директорату </w:t>
            </w:r>
            <w:proofErr w:type="spellStart"/>
            <w:r w:rsidRPr="00AE1A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вищої</w:t>
            </w:r>
            <w:proofErr w:type="spellEnd"/>
            <w:r w:rsidRPr="00AE1A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E1A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освіти</w:t>
            </w:r>
            <w:proofErr w:type="spellEnd"/>
            <w:r w:rsidRPr="00AE1A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spellStart"/>
            <w:r w:rsidRPr="00AE1A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і</w:t>
            </w:r>
            <w:proofErr w:type="spellEnd"/>
            <w:r w:rsidRPr="00AE1A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E1A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освіти</w:t>
            </w:r>
            <w:proofErr w:type="spellEnd"/>
            <w:r w:rsidRPr="00AE1A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E1A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дорослих</w:t>
            </w:r>
            <w:proofErr w:type="spellEnd"/>
          </w:p>
        </w:tc>
        <w:tc>
          <w:tcPr>
            <w:tcW w:w="2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E1AB6" w:rsidRPr="00AE1AB6" w:rsidRDefault="00AE1AB6" w:rsidP="00AE1AB6">
            <w:pPr>
              <w:spacing w:after="14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О. І. Шаров</w:t>
            </w:r>
          </w:p>
        </w:tc>
      </w:tr>
      <w:tr w:rsidR="00AE1AB6" w:rsidRPr="00AE1AB6" w:rsidTr="00AE1AB6">
        <w:tc>
          <w:tcPr>
            <w:tcW w:w="2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E1AB6" w:rsidRPr="00AE1AB6" w:rsidRDefault="00AE1AB6" w:rsidP="00AE1AB6">
            <w:pPr>
              <w:spacing w:after="14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E1A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Генеральний</w:t>
            </w:r>
            <w:proofErr w:type="spellEnd"/>
            <w:r w:rsidRPr="00AE1A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директор</w:t>
            </w:r>
            <w:r w:rsidRPr="00AE1A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 xml:space="preserve">директорату </w:t>
            </w:r>
            <w:proofErr w:type="spellStart"/>
            <w:r w:rsidRPr="00AE1A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дошкільної</w:t>
            </w:r>
            <w:proofErr w:type="spellEnd"/>
            <w:r w:rsidRPr="00AE1A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та</w:t>
            </w:r>
            <w:r w:rsidRPr="00AE1A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spellStart"/>
            <w:r w:rsidRPr="00AE1A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шкільної</w:t>
            </w:r>
            <w:proofErr w:type="spellEnd"/>
            <w:r w:rsidRPr="00AE1A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E1A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освіти</w:t>
            </w:r>
            <w:proofErr w:type="spellEnd"/>
          </w:p>
        </w:tc>
        <w:tc>
          <w:tcPr>
            <w:tcW w:w="2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E1AB6" w:rsidRPr="00AE1AB6" w:rsidRDefault="00AE1AB6" w:rsidP="00AE1AB6">
            <w:pPr>
              <w:spacing w:after="14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А. О. </w:t>
            </w:r>
            <w:proofErr w:type="spellStart"/>
            <w:r w:rsidRPr="00AE1A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Осмоловський</w:t>
            </w:r>
            <w:proofErr w:type="spellEnd"/>
          </w:p>
        </w:tc>
      </w:tr>
    </w:tbl>
    <w:p w:rsidR="009E57A7" w:rsidRDefault="009E57A7"/>
    <w:sectPr w:rsidR="009E57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>
    <w:useFELayout/>
  </w:compat>
  <w:rsids>
    <w:rsidRoot w:val="00AE1AB6"/>
    <w:rsid w:val="009E57A7"/>
    <w:rsid w:val="00AE1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E1A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AE1AB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E1AB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AE1AB6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tc">
    <w:name w:val="tc"/>
    <w:basedOn w:val="a"/>
    <w:rsid w:val="00AE1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j">
    <w:name w:val="tj"/>
    <w:basedOn w:val="a"/>
    <w:rsid w:val="00AE1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l">
    <w:name w:val="tl"/>
    <w:basedOn w:val="a"/>
    <w:rsid w:val="00AE1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E1A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1A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865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50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3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2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82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3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0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6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0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6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4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7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8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4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4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0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4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8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5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7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7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2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3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5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5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7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9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8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643</Words>
  <Characters>3667</Characters>
  <Application>Microsoft Office Word</Application>
  <DocSecurity>0</DocSecurity>
  <Lines>30</Lines>
  <Paragraphs>8</Paragraphs>
  <ScaleCrop>false</ScaleCrop>
  <Company>Reanimator Extreme Edition</Company>
  <LinksUpToDate>false</LinksUpToDate>
  <CharactersWithSpaces>4302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2019-10-29T12:22:00Z</dcterms:created>
  <dcterms:modified xsi:type="dcterms:W3CDTF">2019-10-29T12:22:00Z</dcterms:modified>
</cp:coreProperties>
</file>